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9A9" w:rsidRPr="006B695A" w:rsidRDefault="00A009A9" w:rsidP="00A009A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B695A">
        <w:rPr>
          <w:rFonts w:ascii="Times New Roman" w:hAnsi="Times New Roman" w:cs="Times New Roman"/>
          <w:b/>
          <w:sz w:val="28"/>
          <w:szCs w:val="28"/>
          <w:lang w:val="uk-UA"/>
        </w:rPr>
        <w:t>МІНІСТЕРСТВО ОСВІТИ І НАУКИ УКРАЇНИ</w:t>
      </w:r>
    </w:p>
    <w:p w:rsidR="00A009A9" w:rsidRPr="006B695A" w:rsidRDefault="00A009A9" w:rsidP="006B695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B695A">
        <w:rPr>
          <w:rFonts w:ascii="Times New Roman" w:hAnsi="Times New Roman" w:cs="Times New Roman"/>
          <w:b/>
          <w:sz w:val="28"/>
          <w:szCs w:val="28"/>
          <w:lang w:val="uk-UA"/>
        </w:rPr>
        <w:t>НАЦІОНАЛЬНА МЕТАЛУРГІЙНА АКАДЕМІЯ УКРАЇНИ</w:t>
      </w:r>
    </w:p>
    <w:p w:rsidR="00A009A9" w:rsidRPr="006B695A" w:rsidRDefault="00A009A9" w:rsidP="00A009A9">
      <w:pPr>
        <w:spacing w:line="312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009A9" w:rsidRPr="00BD6D8E" w:rsidRDefault="00A009A9" w:rsidP="00A009A9">
      <w:pPr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1E27" w:rsidRPr="00BD6D8E" w:rsidRDefault="00341E27" w:rsidP="00A009A9">
      <w:pPr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09A9" w:rsidRPr="006B695A" w:rsidRDefault="00A009A9" w:rsidP="00A009A9">
      <w:pPr>
        <w:spacing w:line="312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009A9" w:rsidRPr="00341E27" w:rsidRDefault="00A009A9" w:rsidP="00341E27">
      <w:pPr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41E27">
        <w:rPr>
          <w:rFonts w:ascii="Times New Roman" w:hAnsi="Times New Roman" w:cs="Times New Roman"/>
          <w:b/>
          <w:sz w:val="28"/>
          <w:szCs w:val="28"/>
          <w:lang w:val="uk-UA"/>
        </w:rPr>
        <w:t>РОБОЧА ПРОГРАМА,</w:t>
      </w:r>
    </w:p>
    <w:p w:rsidR="00A009A9" w:rsidRPr="00341E27" w:rsidRDefault="00A009A9" w:rsidP="00341E27">
      <w:pPr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41E2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методичні вказівки та індивідуальні завдання </w:t>
      </w:r>
    </w:p>
    <w:p w:rsidR="00A009A9" w:rsidRPr="00341E27" w:rsidRDefault="00A009A9" w:rsidP="00341E27">
      <w:pPr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41E27">
        <w:rPr>
          <w:rFonts w:ascii="Times New Roman" w:hAnsi="Times New Roman" w:cs="Times New Roman"/>
          <w:b/>
          <w:sz w:val="28"/>
          <w:szCs w:val="28"/>
          <w:lang w:val="uk-UA"/>
        </w:rPr>
        <w:t>до вивчення дисципліни “</w:t>
      </w:r>
      <w:r w:rsidR="006B695A" w:rsidRPr="00341E2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Вступ до спеціальності</w:t>
      </w:r>
      <w:r w:rsidRPr="00341E2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” </w:t>
      </w:r>
    </w:p>
    <w:p w:rsidR="00A009A9" w:rsidRPr="00341E27" w:rsidRDefault="00A009A9" w:rsidP="00341E27">
      <w:pPr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41E2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для  студентів напряму 6.051301 –  хімічна технологія </w:t>
      </w:r>
    </w:p>
    <w:p w:rsidR="00A009A9" w:rsidRDefault="00A009A9" w:rsidP="00A009A9">
      <w:pPr>
        <w:jc w:val="center"/>
        <w:rPr>
          <w:b/>
          <w:sz w:val="28"/>
          <w:szCs w:val="28"/>
          <w:lang w:val="uk-UA"/>
        </w:rPr>
      </w:pPr>
    </w:p>
    <w:p w:rsidR="00A009A9" w:rsidRDefault="00A009A9" w:rsidP="00A009A9">
      <w:pPr>
        <w:jc w:val="center"/>
        <w:rPr>
          <w:b/>
          <w:sz w:val="28"/>
          <w:szCs w:val="28"/>
          <w:lang w:val="uk-UA"/>
        </w:rPr>
      </w:pPr>
    </w:p>
    <w:p w:rsidR="007C560F" w:rsidRDefault="007C560F" w:rsidP="00A009A9">
      <w:pPr>
        <w:jc w:val="center"/>
        <w:rPr>
          <w:b/>
          <w:sz w:val="28"/>
          <w:szCs w:val="28"/>
          <w:lang w:val="en-US"/>
        </w:rPr>
      </w:pPr>
    </w:p>
    <w:p w:rsidR="00341E27" w:rsidRPr="00341E27" w:rsidRDefault="00341E27" w:rsidP="00A009A9">
      <w:pPr>
        <w:jc w:val="center"/>
        <w:rPr>
          <w:b/>
          <w:sz w:val="28"/>
          <w:szCs w:val="28"/>
          <w:lang w:val="en-US"/>
        </w:rPr>
      </w:pPr>
    </w:p>
    <w:p w:rsidR="00A009A9" w:rsidRDefault="00A009A9" w:rsidP="00A009A9">
      <w:pPr>
        <w:rPr>
          <w:sz w:val="28"/>
          <w:szCs w:val="28"/>
          <w:lang w:val="uk-UA"/>
        </w:rPr>
      </w:pPr>
    </w:p>
    <w:tbl>
      <w:tblPr>
        <w:tblStyle w:val="a3"/>
        <w:tblW w:w="0" w:type="auto"/>
        <w:tblInd w:w="56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852"/>
      </w:tblGrid>
      <w:tr w:rsidR="00A009A9" w:rsidTr="00A009A9">
        <w:tc>
          <w:tcPr>
            <w:tcW w:w="3852" w:type="dxa"/>
            <w:hideMark/>
          </w:tcPr>
          <w:p w:rsidR="00A009A9" w:rsidRDefault="00A009A9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            Затверджено</w:t>
            </w:r>
          </w:p>
          <w:p w:rsidR="00A009A9" w:rsidRDefault="00A009A9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на засіданні Вченої ради</w:t>
            </w:r>
          </w:p>
          <w:p w:rsidR="00A009A9" w:rsidRDefault="00A009A9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               академії</w:t>
            </w:r>
          </w:p>
          <w:p w:rsidR="00A009A9" w:rsidRDefault="006B695A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Протокол №  </w:t>
            </w:r>
            <w:r w:rsidR="00A009A9">
              <w:rPr>
                <w:b/>
                <w:sz w:val="28"/>
                <w:szCs w:val="28"/>
                <w:lang w:val="uk-UA"/>
              </w:rPr>
              <w:t xml:space="preserve">  від </w:t>
            </w:r>
            <w:r w:rsidR="00341E27">
              <w:rPr>
                <w:b/>
                <w:sz w:val="28"/>
                <w:szCs w:val="28"/>
                <w:lang w:val="uk-UA"/>
              </w:rPr>
              <w:t xml:space="preserve">   .10.</w:t>
            </w:r>
            <w:r>
              <w:rPr>
                <w:b/>
                <w:sz w:val="28"/>
                <w:szCs w:val="28"/>
                <w:lang w:val="uk-UA"/>
              </w:rPr>
              <w:t>13</w:t>
            </w:r>
          </w:p>
        </w:tc>
      </w:tr>
    </w:tbl>
    <w:p w:rsidR="00A009A9" w:rsidRDefault="00A009A9" w:rsidP="00A009A9">
      <w:pPr>
        <w:rPr>
          <w:b/>
          <w:sz w:val="28"/>
          <w:szCs w:val="28"/>
          <w:lang w:val="uk-UA"/>
        </w:rPr>
      </w:pPr>
    </w:p>
    <w:p w:rsidR="00A009A9" w:rsidRDefault="00A009A9" w:rsidP="00A009A9">
      <w:pPr>
        <w:rPr>
          <w:b/>
          <w:sz w:val="28"/>
          <w:szCs w:val="28"/>
          <w:lang w:val="uk-UA"/>
        </w:rPr>
      </w:pPr>
    </w:p>
    <w:p w:rsidR="00A009A9" w:rsidRDefault="00A009A9" w:rsidP="00A009A9">
      <w:pPr>
        <w:rPr>
          <w:sz w:val="28"/>
          <w:szCs w:val="28"/>
          <w:lang w:val="uk-UA"/>
        </w:rPr>
      </w:pPr>
    </w:p>
    <w:p w:rsidR="00A009A9" w:rsidRPr="00341E27" w:rsidRDefault="00A009A9" w:rsidP="00A009A9">
      <w:pPr>
        <w:rPr>
          <w:sz w:val="28"/>
          <w:szCs w:val="28"/>
          <w:lang w:val="en-US"/>
        </w:rPr>
      </w:pPr>
    </w:p>
    <w:p w:rsidR="00A009A9" w:rsidRDefault="00A009A9" w:rsidP="00A009A9">
      <w:pPr>
        <w:rPr>
          <w:sz w:val="28"/>
          <w:szCs w:val="28"/>
          <w:lang w:val="uk-UA"/>
        </w:rPr>
      </w:pPr>
    </w:p>
    <w:p w:rsidR="00A009A9" w:rsidRDefault="00A009A9" w:rsidP="00A009A9">
      <w:pPr>
        <w:rPr>
          <w:sz w:val="28"/>
          <w:szCs w:val="28"/>
          <w:lang w:val="uk-UA"/>
        </w:rPr>
      </w:pPr>
    </w:p>
    <w:p w:rsidR="00A009A9" w:rsidRDefault="00A009A9" w:rsidP="00A009A9">
      <w:pPr>
        <w:rPr>
          <w:sz w:val="28"/>
          <w:szCs w:val="28"/>
          <w:lang w:val="uk-UA"/>
        </w:rPr>
      </w:pPr>
    </w:p>
    <w:p w:rsidR="006B695A" w:rsidRPr="00BD6D8E" w:rsidRDefault="00A009A9" w:rsidP="009B0C3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B69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Дніпропетровськ  </w:t>
      </w:r>
      <w:proofErr w:type="spellStart"/>
      <w:r w:rsidRPr="006B695A">
        <w:rPr>
          <w:rFonts w:ascii="Times New Roman" w:hAnsi="Times New Roman" w:cs="Times New Roman"/>
          <w:b/>
          <w:sz w:val="28"/>
          <w:szCs w:val="28"/>
          <w:lang w:val="uk-UA"/>
        </w:rPr>
        <w:t>НМетАУ</w:t>
      </w:r>
      <w:proofErr w:type="spellEnd"/>
      <w:r w:rsidRPr="006B69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2013</w:t>
      </w:r>
    </w:p>
    <w:p w:rsidR="00A009A9" w:rsidRPr="007A1F27" w:rsidRDefault="007A1F27" w:rsidP="006B695A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УДК </w:t>
      </w:r>
      <w:r>
        <w:rPr>
          <w:rFonts w:ascii="Times New Roman" w:hAnsi="Times New Roman" w:cs="Times New Roman"/>
          <w:sz w:val="28"/>
          <w:szCs w:val="28"/>
          <w:lang w:val="en-US"/>
        </w:rPr>
        <w:t>666(07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A009A9" w:rsidRPr="00E43C60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32)</w:t>
      </w:r>
    </w:p>
    <w:p w:rsidR="00A009A9" w:rsidRPr="00E43C60" w:rsidRDefault="00A009A9" w:rsidP="009B0C39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3C60">
        <w:rPr>
          <w:rFonts w:ascii="Times New Roman" w:hAnsi="Times New Roman" w:cs="Times New Roman"/>
          <w:sz w:val="28"/>
          <w:szCs w:val="28"/>
          <w:lang w:val="uk-UA"/>
        </w:rPr>
        <w:t xml:space="preserve">Робоча програма, методичні вказівки та індивідуальні завдання до вивчення </w:t>
      </w:r>
    </w:p>
    <w:p w:rsidR="00A009A9" w:rsidRPr="00E43C60" w:rsidRDefault="00A009A9" w:rsidP="009B0C39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3C60">
        <w:rPr>
          <w:rFonts w:ascii="Times New Roman" w:hAnsi="Times New Roman" w:cs="Times New Roman"/>
          <w:sz w:val="28"/>
          <w:szCs w:val="28"/>
          <w:lang w:val="uk-UA"/>
        </w:rPr>
        <w:t>дисципліни “</w:t>
      </w:r>
      <w:r w:rsidR="00E43C60">
        <w:rPr>
          <w:rFonts w:ascii="Times New Roman" w:hAnsi="Times New Roman" w:cs="Times New Roman"/>
          <w:sz w:val="28"/>
          <w:szCs w:val="28"/>
          <w:lang w:val="uk-UA"/>
        </w:rPr>
        <w:t xml:space="preserve"> Вступ до спеціальності</w:t>
      </w:r>
      <w:r w:rsidR="00E43C60" w:rsidRPr="00E43C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43C60">
        <w:rPr>
          <w:rFonts w:ascii="Times New Roman" w:hAnsi="Times New Roman" w:cs="Times New Roman"/>
          <w:sz w:val="28"/>
          <w:szCs w:val="28"/>
          <w:lang w:val="uk-UA"/>
        </w:rPr>
        <w:t xml:space="preserve">” для студентів напряму 6.051301 – </w:t>
      </w:r>
    </w:p>
    <w:p w:rsidR="00A009A9" w:rsidRPr="00E43C60" w:rsidRDefault="00A009A9" w:rsidP="009B0C39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3C60">
        <w:rPr>
          <w:rFonts w:ascii="Times New Roman" w:hAnsi="Times New Roman" w:cs="Times New Roman"/>
          <w:sz w:val="28"/>
          <w:szCs w:val="28"/>
          <w:lang w:val="uk-UA"/>
        </w:rPr>
        <w:t>хімічна технологія  /</w:t>
      </w:r>
      <w:proofErr w:type="spellStart"/>
      <w:r w:rsidRPr="00E43C60">
        <w:rPr>
          <w:rFonts w:ascii="Times New Roman" w:hAnsi="Times New Roman" w:cs="Times New Roman"/>
          <w:sz w:val="28"/>
          <w:szCs w:val="28"/>
          <w:lang w:val="uk-UA"/>
        </w:rPr>
        <w:t>Укл</w:t>
      </w:r>
      <w:proofErr w:type="spellEnd"/>
      <w:r w:rsidRPr="00E43C60">
        <w:rPr>
          <w:rFonts w:ascii="Times New Roman" w:hAnsi="Times New Roman" w:cs="Times New Roman"/>
          <w:sz w:val="28"/>
          <w:szCs w:val="28"/>
          <w:lang w:val="uk-UA"/>
        </w:rPr>
        <w:t xml:space="preserve">. Т.Л.Карасик .- Дніпропетровськ: </w:t>
      </w:r>
      <w:proofErr w:type="spellStart"/>
      <w:r w:rsidRPr="00E43C60">
        <w:rPr>
          <w:rFonts w:ascii="Times New Roman" w:hAnsi="Times New Roman" w:cs="Times New Roman"/>
          <w:sz w:val="28"/>
          <w:szCs w:val="28"/>
          <w:lang w:val="uk-UA"/>
        </w:rPr>
        <w:t>НМетАУ</w:t>
      </w:r>
      <w:proofErr w:type="spellEnd"/>
      <w:r w:rsidRPr="00E43C60">
        <w:rPr>
          <w:rFonts w:ascii="Times New Roman" w:hAnsi="Times New Roman" w:cs="Times New Roman"/>
          <w:sz w:val="28"/>
          <w:szCs w:val="28"/>
          <w:lang w:val="uk-UA"/>
        </w:rPr>
        <w:t>, 2013 –</w:t>
      </w:r>
    </w:p>
    <w:p w:rsidR="00A009A9" w:rsidRPr="00E43C60" w:rsidRDefault="00BD6D8E" w:rsidP="009B0C39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12 </w:t>
      </w:r>
      <w:r w:rsidR="00A009A9" w:rsidRPr="00E43C60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</w:p>
    <w:p w:rsidR="00A009A9" w:rsidRDefault="00A009A9" w:rsidP="00A009A9">
      <w:pPr>
        <w:spacing w:line="312" w:lineRule="auto"/>
        <w:jc w:val="both"/>
        <w:rPr>
          <w:rFonts w:ascii="Sylfaen" w:hAnsi="Sylfaen"/>
          <w:sz w:val="28"/>
          <w:szCs w:val="28"/>
          <w:lang w:val="uk-UA"/>
        </w:rPr>
      </w:pPr>
    </w:p>
    <w:p w:rsidR="009B0C39" w:rsidRDefault="009B0C39" w:rsidP="00A009A9">
      <w:pPr>
        <w:spacing w:line="312" w:lineRule="auto"/>
        <w:jc w:val="both"/>
        <w:rPr>
          <w:rFonts w:ascii="Sylfaen" w:hAnsi="Sylfaen"/>
          <w:sz w:val="28"/>
          <w:szCs w:val="28"/>
          <w:lang w:val="uk-UA"/>
        </w:rPr>
      </w:pPr>
    </w:p>
    <w:tbl>
      <w:tblPr>
        <w:tblStyle w:val="a3"/>
        <w:tblW w:w="7203" w:type="dxa"/>
        <w:tblInd w:w="13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7203"/>
      </w:tblGrid>
      <w:tr w:rsidR="00A009A9" w:rsidTr="00A009A9">
        <w:tc>
          <w:tcPr>
            <w:tcW w:w="7203" w:type="dxa"/>
            <w:hideMark/>
          </w:tcPr>
          <w:p w:rsidR="00A009A9" w:rsidRDefault="00A009A9" w:rsidP="009B0C39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Наведені загальні методичні вказівки, рекомендації </w:t>
            </w:r>
          </w:p>
          <w:p w:rsidR="00A009A9" w:rsidRDefault="00A009A9" w:rsidP="009B0C39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до вивчення дисципліни, рекомендовану літературу, </w:t>
            </w:r>
          </w:p>
          <w:p w:rsidR="00A009A9" w:rsidRDefault="00A009A9" w:rsidP="009B0C39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індивідуальні завдання та методичні вказівки до їх </w:t>
            </w:r>
          </w:p>
          <w:p w:rsidR="00A009A9" w:rsidRDefault="00A009A9" w:rsidP="009B0C39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виконання. </w:t>
            </w:r>
          </w:p>
          <w:p w:rsidR="00A009A9" w:rsidRDefault="00A009A9" w:rsidP="009B0C39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Призначена для студентів напряму 6.051301 – </w:t>
            </w:r>
          </w:p>
          <w:p w:rsidR="00A009A9" w:rsidRDefault="00A009A9" w:rsidP="009B0C39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хімічна технологія заочної форми навчання.</w:t>
            </w:r>
          </w:p>
        </w:tc>
      </w:tr>
    </w:tbl>
    <w:p w:rsidR="009B0C39" w:rsidRDefault="009B0C39" w:rsidP="00A009A9">
      <w:pPr>
        <w:spacing w:line="312" w:lineRule="auto"/>
        <w:jc w:val="both"/>
        <w:rPr>
          <w:sz w:val="28"/>
          <w:szCs w:val="28"/>
          <w:lang w:val="uk-UA"/>
        </w:rPr>
      </w:pPr>
    </w:p>
    <w:p w:rsidR="009B0C39" w:rsidRDefault="009B0C39" w:rsidP="00A009A9">
      <w:pPr>
        <w:spacing w:line="312" w:lineRule="auto"/>
        <w:jc w:val="both"/>
        <w:rPr>
          <w:sz w:val="28"/>
          <w:szCs w:val="28"/>
          <w:lang w:val="uk-UA"/>
        </w:rPr>
      </w:pPr>
    </w:p>
    <w:p w:rsidR="009B0C39" w:rsidRDefault="009B0C39" w:rsidP="00A009A9">
      <w:pPr>
        <w:spacing w:line="312" w:lineRule="auto"/>
        <w:jc w:val="both"/>
        <w:rPr>
          <w:sz w:val="28"/>
          <w:szCs w:val="28"/>
          <w:lang w:val="uk-UA"/>
        </w:rPr>
      </w:pPr>
    </w:p>
    <w:p w:rsidR="00A009A9" w:rsidRPr="00E43C60" w:rsidRDefault="00A009A9" w:rsidP="00A009A9">
      <w:pPr>
        <w:spacing w:line="312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3C60">
        <w:rPr>
          <w:rFonts w:ascii="Times New Roman" w:hAnsi="Times New Roman" w:cs="Times New Roman"/>
          <w:sz w:val="28"/>
          <w:szCs w:val="28"/>
          <w:lang w:val="uk-UA"/>
        </w:rPr>
        <w:t>Укладач Т.Л.Карасик, канд. техн. наук, доц.</w:t>
      </w:r>
    </w:p>
    <w:p w:rsidR="00A009A9" w:rsidRPr="00E43C60" w:rsidRDefault="00A009A9" w:rsidP="00A009A9">
      <w:pPr>
        <w:spacing w:line="312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3C60">
        <w:rPr>
          <w:rFonts w:ascii="Times New Roman" w:hAnsi="Times New Roman" w:cs="Times New Roman"/>
          <w:sz w:val="28"/>
          <w:szCs w:val="28"/>
          <w:lang w:val="uk-UA"/>
        </w:rPr>
        <w:t>Відповідальний за випуск  О.С.</w:t>
      </w:r>
      <w:proofErr w:type="spellStart"/>
      <w:r w:rsidRPr="00E43C60">
        <w:rPr>
          <w:rFonts w:ascii="Times New Roman" w:hAnsi="Times New Roman" w:cs="Times New Roman"/>
          <w:sz w:val="28"/>
          <w:szCs w:val="28"/>
          <w:lang w:val="uk-UA"/>
        </w:rPr>
        <w:t>Наумов</w:t>
      </w:r>
      <w:proofErr w:type="spellEnd"/>
      <w:r w:rsidRPr="00E43C60">
        <w:rPr>
          <w:rFonts w:ascii="Times New Roman" w:hAnsi="Times New Roman" w:cs="Times New Roman"/>
          <w:sz w:val="28"/>
          <w:szCs w:val="28"/>
          <w:lang w:val="uk-UA"/>
        </w:rPr>
        <w:t>, канд. техн. наук, доц.</w:t>
      </w:r>
    </w:p>
    <w:p w:rsidR="009B0C39" w:rsidRDefault="00A009A9" w:rsidP="00E43C60">
      <w:pPr>
        <w:spacing w:line="312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3C60">
        <w:rPr>
          <w:rFonts w:ascii="Times New Roman" w:hAnsi="Times New Roman" w:cs="Times New Roman"/>
          <w:sz w:val="28"/>
          <w:szCs w:val="28"/>
          <w:lang w:val="uk-UA"/>
        </w:rPr>
        <w:t>Рецензент О.В.Власова, канд. техн. наук, доц. (</w:t>
      </w:r>
      <w:proofErr w:type="spellStart"/>
      <w:r w:rsidRPr="00E43C60">
        <w:rPr>
          <w:rFonts w:ascii="Times New Roman" w:hAnsi="Times New Roman" w:cs="Times New Roman"/>
          <w:sz w:val="28"/>
          <w:szCs w:val="28"/>
          <w:lang w:val="uk-UA"/>
        </w:rPr>
        <w:t>НМетАУ</w:t>
      </w:r>
      <w:proofErr w:type="spellEnd"/>
      <w:r w:rsidRPr="00E43C60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9B0C39" w:rsidRPr="00E43C60" w:rsidRDefault="009B0C39" w:rsidP="00E43C60">
      <w:pPr>
        <w:spacing w:line="312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009A9" w:rsidRPr="00E43C60" w:rsidRDefault="00A009A9" w:rsidP="00A009A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3C60">
        <w:rPr>
          <w:rFonts w:ascii="Times New Roman" w:hAnsi="Times New Roman" w:cs="Times New Roman"/>
          <w:sz w:val="28"/>
          <w:szCs w:val="28"/>
          <w:lang w:val="uk-UA"/>
        </w:rPr>
        <w:t xml:space="preserve">Підписано до друку 15.05.2013. Формат 60х84 1/16 Папір друк. Друк плоский. </w:t>
      </w:r>
      <w:proofErr w:type="spellStart"/>
      <w:r w:rsidRPr="00E43C60">
        <w:rPr>
          <w:rFonts w:ascii="Times New Roman" w:hAnsi="Times New Roman" w:cs="Times New Roman"/>
          <w:sz w:val="28"/>
          <w:szCs w:val="28"/>
          <w:lang w:val="uk-UA"/>
        </w:rPr>
        <w:t>Облік.-вид.арк</w:t>
      </w:r>
      <w:proofErr w:type="spellEnd"/>
      <w:r w:rsidRPr="00E43C60">
        <w:rPr>
          <w:rFonts w:ascii="Times New Roman" w:hAnsi="Times New Roman" w:cs="Times New Roman"/>
          <w:sz w:val="28"/>
          <w:szCs w:val="28"/>
          <w:lang w:val="uk-UA"/>
        </w:rPr>
        <w:t xml:space="preserve">. 1,58. </w:t>
      </w:r>
      <w:proofErr w:type="spellStart"/>
      <w:r w:rsidRPr="00E43C60">
        <w:rPr>
          <w:rFonts w:ascii="Times New Roman" w:hAnsi="Times New Roman" w:cs="Times New Roman"/>
          <w:sz w:val="28"/>
          <w:szCs w:val="28"/>
          <w:lang w:val="uk-UA"/>
        </w:rPr>
        <w:t>Умов.друк.арк</w:t>
      </w:r>
      <w:proofErr w:type="spellEnd"/>
      <w:r w:rsidRPr="00E43C60">
        <w:rPr>
          <w:rFonts w:ascii="Times New Roman" w:hAnsi="Times New Roman" w:cs="Times New Roman"/>
          <w:sz w:val="28"/>
          <w:szCs w:val="28"/>
          <w:lang w:val="uk-UA"/>
        </w:rPr>
        <w:t xml:space="preserve">. 1,56. Тираж 50 пр. Замовлення №   </w:t>
      </w:r>
    </w:p>
    <w:p w:rsidR="00A009A9" w:rsidRPr="00E43C60" w:rsidRDefault="00A009A9" w:rsidP="00A009A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3C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009A9" w:rsidRPr="00E43C60" w:rsidRDefault="00A009A9" w:rsidP="009B0C39">
      <w:pPr>
        <w:spacing w:after="0" w:line="23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43C60">
        <w:rPr>
          <w:rFonts w:ascii="Times New Roman" w:hAnsi="Times New Roman" w:cs="Times New Roman"/>
          <w:sz w:val="28"/>
          <w:szCs w:val="28"/>
          <w:lang w:val="uk-UA"/>
        </w:rPr>
        <w:t>Національна металургійна академія України</w:t>
      </w:r>
    </w:p>
    <w:p w:rsidR="00A009A9" w:rsidRPr="00E43C60" w:rsidRDefault="00A009A9" w:rsidP="009B0C39">
      <w:pPr>
        <w:spacing w:after="0" w:line="23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43C60">
        <w:rPr>
          <w:rFonts w:ascii="Times New Roman" w:hAnsi="Times New Roman" w:cs="Times New Roman"/>
          <w:sz w:val="28"/>
          <w:szCs w:val="28"/>
          <w:lang w:val="uk-UA"/>
        </w:rPr>
        <w:t xml:space="preserve">49600, Дніпропетровськ-5, </w:t>
      </w:r>
      <w:proofErr w:type="spellStart"/>
      <w:r w:rsidRPr="00E43C60">
        <w:rPr>
          <w:rFonts w:ascii="Times New Roman" w:hAnsi="Times New Roman" w:cs="Times New Roman"/>
          <w:sz w:val="28"/>
          <w:szCs w:val="28"/>
          <w:lang w:val="uk-UA"/>
        </w:rPr>
        <w:t>пр.Гагаріна</w:t>
      </w:r>
      <w:proofErr w:type="spellEnd"/>
      <w:r w:rsidRPr="00E43C60">
        <w:rPr>
          <w:rFonts w:ascii="Times New Roman" w:hAnsi="Times New Roman" w:cs="Times New Roman"/>
          <w:sz w:val="28"/>
          <w:szCs w:val="28"/>
          <w:lang w:val="uk-UA"/>
        </w:rPr>
        <w:t>, 4</w:t>
      </w:r>
    </w:p>
    <w:p w:rsidR="00A009A9" w:rsidRPr="00E43C60" w:rsidRDefault="00A009A9" w:rsidP="009B0C39">
      <w:pPr>
        <w:spacing w:after="0" w:line="23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3C6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______________________________________</w:t>
      </w:r>
    </w:p>
    <w:p w:rsidR="00A009A9" w:rsidRPr="00E43C60" w:rsidRDefault="00885485" w:rsidP="009B0C39">
      <w:pPr>
        <w:spacing w:after="0" w:line="23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34pt;margin-top:30.5pt;width:18pt;height:18pt;z-index:251658240" stroked="f">
            <v:textbox style="mso-next-textbox:#_x0000_s1026">
              <w:txbxContent>
                <w:p w:rsidR="00CF4B26" w:rsidRPr="009B0C39" w:rsidRDefault="00CF4B26" w:rsidP="009B0C39"/>
              </w:txbxContent>
            </v:textbox>
          </v:shape>
        </w:pict>
      </w:r>
      <w:r w:rsidR="00A009A9" w:rsidRPr="00E43C60">
        <w:rPr>
          <w:rFonts w:ascii="Times New Roman" w:hAnsi="Times New Roman" w:cs="Times New Roman"/>
          <w:sz w:val="28"/>
          <w:szCs w:val="28"/>
          <w:lang w:val="uk-UA"/>
        </w:rPr>
        <w:t xml:space="preserve">Редакційно-видавничий відділ </w:t>
      </w:r>
      <w:proofErr w:type="spellStart"/>
      <w:r w:rsidR="00A009A9" w:rsidRPr="00E43C60">
        <w:rPr>
          <w:rFonts w:ascii="Times New Roman" w:hAnsi="Times New Roman" w:cs="Times New Roman"/>
          <w:sz w:val="28"/>
          <w:szCs w:val="28"/>
          <w:lang w:val="uk-UA"/>
        </w:rPr>
        <w:t>НМетАУ</w:t>
      </w:r>
      <w:proofErr w:type="spellEnd"/>
    </w:p>
    <w:p w:rsidR="009B0C39" w:rsidRDefault="009B0C39" w:rsidP="009B0C39">
      <w:pPr>
        <w:spacing w:line="312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22395" w:rsidRPr="009B0C39" w:rsidRDefault="00A009A9" w:rsidP="009B0C39">
      <w:pPr>
        <w:spacing w:line="312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B0C39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В</w:t>
      </w:r>
      <w:r w:rsidR="009B0C39" w:rsidRPr="009B0C3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 Т У П</w:t>
      </w:r>
      <w:r w:rsidR="009B0C3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E28A8" w:rsidRPr="00BE28A8" w:rsidRDefault="00BE28A8" w:rsidP="00BE28A8">
      <w:pPr>
        <w:spacing w:line="312" w:lineRule="auto"/>
        <w:jc w:val="center"/>
        <w:rPr>
          <w:b/>
          <w:sz w:val="28"/>
          <w:szCs w:val="28"/>
          <w:lang w:val="uk-UA"/>
        </w:rPr>
      </w:pPr>
    </w:p>
    <w:p w:rsidR="00F22395" w:rsidRPr="00F22395" w:rsidRDefault="00F22395" w:rsidP="00F223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2395">
        <w:rPr>
          <w:rFonts w:ascii="Times New Roman" w:hAnsi="Times New Roman" w:cs="Times New Roman"/>
          <w:sz w:val="28"/>
          <w:szCs w:val="28"/>
          <w:lang w:val="uk-UA"/>
        </w:rPr>
        <w:t xml:space="preserve">Навчальна дисципліна </w:t>
      </w:r>
      <w:proofErr w:type="spellStart"/>
      <w:r w:rsidRPr="00F22395">
        <w:rPr>
          <w:rFonts w:ascii="Times New Roman" w:hAnsi="Times New Roman" w:cs="Times New Roman"/>
          <w:sz w:val="28"/>
          <w:szCs w:val="28"/>
          <w:lang w:val="uk-UA"/>
        </w:rPr>
        <w:t>“Вступ</w:t>
      </w:r>
      <w:proofErr w:type="spellEnd"/>
      <w:r w:rsidRPr="00F22395">
        <w:rPr>
          <w:rFonts w:ascii="Times New Roman" w:hAnsi="Times New Roman" w:cs="Times New Roman"/>
          <w:sz w:val="28"/>
          <w:szCs w:val="28"/>
          <w:lang w:val="uk-UA"/>
        </w:rPr>
        <w:t xml:space="preserve"> до </w:t>
      </w:r>
      <w:proofErr w:type="spellStart"/>
      <w:r w:rsidRPr="00F22395">
        <w:rPr>
          <w:rFonts w:ascii="Times New Roman" w:hAnsi="Times New Roman" w:cs="Times New Roman"/>
          <w:sz w:val="28"/>
          <w:szCs w:val="28"/>
          <w:lang w:val="uk-UA"/>
        </w:rPr>
        <w:t>спеціальності”</w:t>
      </w:r>
      <w:proofErr w:type="spellEnd"/>
      <w:r w:rsidRPr="00F22395">
        <w:rPr>
          <w:rFonts w:ascii="Times New Roman" w:hAnsi="Times New Roman" w:cs="Times New Roman"/>
          <w:sz w:val="28"/>
          <w:szCs w:val="28"/>
          <w:lang w:val="uk-UA"/>
        </w:rPr>
        <w:t xml:space="preserve">  є варіативною і входить до циклу дисциплін професійної  та практичної підготовки..</w:t>
      </w:r>
    </w:p>
    <w:p w:rsidR="00F22395" w:rsidRPr="00F22395" w:rsidRDefault="00F22395" w:rsidP="00F223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2395">
        <w:rPr>
          <w:rFonts w:ascii="Times New Roman" w:hAnsi="Times New Roman" w:cs="Times New Roman"/>
          <w:sz w:val="28"/>
          <w:szCs w:val="28"/>
          <w:lang w:val="uk-UA"/>
        </w:rPr>
        <w:t>Мета вивчення дисципліни  -  ознайомлення студентів першого курсу з навчальним закладом, обраною спеціальністю, організацією та методикою здійснення студентами навчального процесу та науково-дослідної роботи, правами та обов’язками студентів.</w:t>
      </w:r>
    </w:p>
    <w:p w:rsidR="00DE6F6E" w:rsidRDefault="00F22395" w:rsidP="00F223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2395">
        <w:rPr>
          <w:rFonts w:ascii="Times New Roman" w:hAnsi="Times New Roman" w:cs="Times New Roman"/>
          <w:sz w:val="28"/>
          <w:szCs w:val="28"/>
          <w:lang w:val="uk-UA"/>
        </w:rPr>
        <w:t xml:space="preserve">У результаті вивчення дисципліни студент повинен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22395" w:rsidRPr="00F22395" w:rsidRDefault="00F22395" w:rsidP="00F223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6F6E">
        <w:rPr>
          <w:rFonts w:ascii="Times New Roman" w:hAnsi="Times New Roman" w:cs="Times New Roman"/>
          <w:b/>
          <w:i/>
          <w:sz w:val="28"/>
          <w:szCs w:val="28"/>
          <w:lang w:val="uk-UA"/>
        </w:rPr>
        <w:t>знати:</w:t>
      </w:r>
    </w:p>
    <w:p w:rsidR="00F22395" w:rsidRPr="00F22395" w:rsidRDefault="00F22395" w:rsidP="00F223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2395">
        <w:rPr>
          <w:rFonts w:ascii="Times New Roman" w:hAnsi="Times New Roman" w:cs="Times New Roman"/>
          <w:sz w:val="28"/>
          <w:szCs w:val="28"/>
          <w:lang w:val="uk-UA"/>
        </w:rPr>
        <w:t xml:space="preserve">-    структуру, статут, історію </w:t>
      </w:r>
      <w:proofErr w:type="spellStart"/>
      <w:r w:rsidRPr="00F22395">
        <w:rPr>
          <w:rFonts w:ascii="Times New Roman" w:hAnsi="Times New Roman" w:cs="Times New Roman"/>
          <w:sz w:val="28"/>
          <w:szCs w:val="28"/>
          <w:lang w:val="uk-UA"/>
        </w:rPr>
        <w:t>НМетАУ</w:t>
      </w:r>
      <w:proofErr w:type="spellEnd"/>
      <w:r w:rsidRPr="00F22395">
        <w:rPr>
          <w:rFonts w:ascii="Times New Roman" w:hAnsi="Times New Roman" w:cs="Times New Roman"/>
          <w:sz w:val="28"/>
          <w:szCs w:val="28"/>
          <w:lang w:val="uk-UA"/>
        </w:rPr>
        <w:t xml:space="preserve"> та структурні  підрозділи, які  організовують 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22395">
        <w:rPr>
          <w:rFonts w:ascii="Times New Roman" w:hAnsi="Times New Roman" w:cs="Times New Roman"/>
          <w:sz w:val="28"/>
          <w:szCs w:val="28"/>
          <w:lang w:val="uk-UA"/>
        </w:rPr>
        <w:t>проводять навчальний процес;</w:t>
      </w:r>
      <w:r w:rsidRPr="00F22395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F22395" w:rsidRPr="00F22395" w:rsidRDefault="00F22395" w:rsidP="00F22395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2395">
        <w:rPr>
          <w:rFonts w:ascii="Times New Roman" w:hAnsi="Times New Roman" w:cs="Times New Roman"/>
          <w:sz w:val="28"/>
          <w:szCs w:val="28"/>
          <w:lang w:val="uk-UA"/>
        </w:rPr>
        <w:t>форми підготовки, а також освітньо-кваліфікаційні рівні підготовки фахівців;</w:t>
      </w:r>
    </w:p>
    <w:p w:rsidR="00F22395" w:rsidRPr="00F22395" w:rsidRDefault="00F22395" w:rsidP="00F22395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2395">
        <w:rPr>
          <w:rFonts w:ascii="Times New Roman" w:hAnsi="Times New Roman" w:cs="Times New Roman"/>
          <w:sz w:val="28"/>
          <w:szCs w:val="28"/>
          <w:lang w:val="uk-UA"/>
        </w:rPr>
        <w:t>особливості навчання за кредитно-модульною системою організації навчального процесу (КМС ОНП);</w:t>
      </w:r>
    </w:p>
    <w:p w:rsidR="00F22395" w:rsidRPr="00F22395" w:rsidRDefault="00F22395" w:rsidP="00F22395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2395">
        <w:rPr>
          <w:rFonts w:ascii="Times New Roman" w:hAnsi="Times New Roman" w:cs="Times New Roman"/>
          <w:sz w:val="28"/>
          <w:szCs w:val="28"/>
          <w:lang w:val="uk-UA"/>
        </w:rPr>
        <w:t>основні поняття, технологічні  етапи обраної спеціальності та механізми, які використовуються для реалізації  технологічного процесу.</w:t>
      </w:r>
    </w:p>
    <w:p w:rsidR="00F22395" w:rsidRPr="00F22395" w:rsidRDefault="00F22395" w:rsidP="00F2239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F22395">
        <w:rPr>
          <w:rFonts w:ascii="Times New Roman" w:hAnsi="Times New Roman" w:cs="Times New Roman"/>
          <w:b/>
          <w:i/>
          <w:sz w:val="28"/>
          <w:szCs w:val="28"/>
          <w:lang w:val="uk-UA"/>
        </w:rPr>
        <w:t>вміти:</w:t>
      </w:r>
      <w:r w:rsidRPr="00F22395">
        <w:rPr>
          <w:rFonts w:ascii="Times New Roman" w:hAnsi="Times New Roman" w:cs="Times New Roman"/>
          <w:b/>
          <w:i/>
          <w:sz w:val="28"/>
          <w:szCs w:val="28"/>
          <w:lang w:val="uk-UA"/>
        </w:rPr>
        <w:tab/>
      </w:r>
    </w:p>
    <w:p w:rsidR="00F22395" w:rsidRPr="00F22395" w:rsidRDefault="00F22395" w:rsidP="00F22395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2395">
        <w:rPr>
          <w:rFonts w:ascii="Times New Roman" w:hAnsi="Times New Roman" w:cs="Times New Roman"/>
          <w:sz w:val="28"/>
          <w:szCs w:val="28"/>
          <w:lang w:val="uk-UA"/>
        </w:rPr>
        <w:t>чітко орієнтуватись в  багатогранному  житті студентського гурту;</w:t>
      </w:r>
    </w:p>
    <w:p w:rsidR="00F22395" w:rsidRPr="00F22395" w:rsidRDefault="00F22395" w:rsidP="00F22395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2395">
        <w:rPr>
          <w:rFonts w:ascii="Times New Roman" w:hAnsi="Times New Roman" w:cs="Times New Roman"/>
          <w:sz w:val="28"/>
          <w:szCs w:val="28"/>
          <w:lang w:val="uk-UA"/>
        </w:rPr>
        <w:t>швидко знаходити місцезнаходження аудиторій,  адміністративних  приміщень, кафедр і основних підрозділів академії;</w:t>
      </w:r>
    </w:p>
    <w:p w:rsidR="00F22395" w:rsidRPr="00DE6F6E" w:rsidRDefault="00F22395" w:rsidP="00DE6F6E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2395">
        <w:rPr>
          <w:rFonts w:ascii="Times New Roman" w:hAnsi="Times New Roman" w:cs="Times New Roman"/>
          <w:sz w:val="28"/>
          <w:szCs w:val="28"/>
          <w:lang w:val="uk-UA"/>
        </w:rPr>
        <w:t>спілкуватись професійною мовою обраної  спеціальності та знати її  відмінність від  інших  спеціальностей.</w:t>
      </w:r>
    </w:p>
    <w:p w:rsidR="00F22395" w:rsidRPr="00F22395" w:rsidRDefault="00F22395" w:rsidP="00DE6F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2395">
        <w:rPr>
          <w:rFonts w:ascii="Times New Roman" w:hAnsi="Times New Roman" w:cs="Times New Roman"/>
          <w:sz w:val="28"/>
          <w:szCs w:val="28"/>
          <w:lang w:val="uk-UA"/>
        </w:rPr>
        <w:tab/>
        <w:t xml:space="preserve">Набуті знання і вміння допомагають студентам  швидше адаптуватись до умов  життя в </w:t>
      </w:r>
      <w:proofErr w:type="spellStart"/>
      <w:r w:rsidRPr="00F22395">
        <w:rPr>
          <w:rFonts w:ascii="Times New Roman" w:hAnsi="Times New Roman" w:cs="Times New Roman"/>
          <w:sz w:val="28"/>
          <w:szCs w:val="28"/>
          <w:lang w:val="uk-UA"/>
        </w:rPr>
        <w:t>НМетАУ</w:t>
      </w:r>
      <w:proofErr w:type="spellEnd"/>
      <w:r w:rsidRPr="00F22395">
        <w:rPr>
          <w:rFonts w:ascii="Times New Roman" w:hAnsi="Times New Roman" w:cs="Times New Roman"/>
          <w:sz w:val="28"/>
          <w:szCs w:val="28"/>
          <w:lang w:val="uk-UA"/>
        </w:rPr>
        <w:t xml:space="preserve">, набути  навички  самостійної роботи, освоїтись  з новими для них формами та ритмом навчального процесу. </w:t>
      </w:r>
    </w:p>
    <w:p w:rsidR="00A009A9" w:rsidRDefault="00A009A9" w:rsidP="00F22395">
      <w:pPr>
        <w:spacing w:line="312" w:lineRule="auto"/>
        <w:jc w:val="both"/>
        <w:rPr>
          <w:sz w:val="28"/>
          <w:szCs w:val="28"/>
          <w:lang w:val="uk-UA"/>
        </w:rPr>
      </w:pPr>
    </w:p>
    <w:p w:rsidR="00DE6F6E" w:rsidRDefault="00DE6F6E" w:rsidP="00DE6F6E">
      <w:pPr>
        <w:spacing w:line="312" w:lineRule="auto"/>
        <w:jc w:val="both"/>
        <w:rPr>
          <w:b/>
          <w:sz w:val="32"/>
          <w:szCs w:val="32"/>
          <w:lang w:val="uk-UA"/>
        </w:rPr>
      </w:pPr>
    </w:p>
    <w:p w:rsidR="00A009A9" w:rsidRPr="00DE6F6E" w:rsidRDefault="00A009A9" w:rsidP="00B469D8">
      <w:pPr>
        <w:spacing w:after="0" w:line="312" w:lineRule="auto"/>
        <w:jc w:val="center"/>
        <w:rPr>
          <w:b/>
          <w:sz w:val="32"/>
          <w:szCs w:val="32"/>
          <w:lang w:val="uk-UA"/>
        </w:rPr>
      </w:pPr>
      <w:r w:rsidRPr="00E43C60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1  ЗАГАЛЬНІ МЕТОДИЧНІ ВКАЗІВКИ</w:t>
      </w:r>
    </w:p>
    <w:p w:rsidR="00A009A9" w:rsidRPr="00E43C60" w:rsidRDefault="00A009A9" w:rsidP="00C758CE">
      <w:pPr>
        <w:spacing w:after="0" w:line="312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A009A9" w:rsidRPr="00E43C60" w:rsidRDefault="00A009A9" w:rsidP="005414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3C60">
        <w:rPr>
          <w:rFonts w:ascii="Times New Roman" w:hAnsi="Times New Roman" w:cs="Times New Roman"/>
          <w:sz w:val="28"/>
          <w:szCs w:val="28"/>
          <w:lang w:val="uk-UA"/>
        </w:rPr>
        <w:t>При опрацюванні літератури з дисципліни ˝</w:t>
      </w:r>
      <w:r w:rsidR="00E43C60" w:rsidRPr="00E43C60">
        <w:rPr>
          <w:rFonts w:ascii="Times New Roman" w:hAnsi="Times New Roman" w:cs="Times New Roman"/>
          <w:sz w:val="28"/>
          <w:szCs w:val="28"/>
          <w:lang w:val="uk-UA"/>
        </w:rPr>
        <w:t xml:space="preserve"> Вступ до спеціальності </w:t>
      </w:r>
      <w:r w:rsidRPr="00E43C60">
        <w:rPr>
          <w:rFonts w:ascii="Times New Roman" w:hAnsi="Times New Roman" w:cs="Times New Roman"/>
          <w:sz w:val="28"/>
          <w:szCs w:val="28"/>
          <w:lang w:val="uk-UA"/>
        </w:rPr>
        <w:t xml:space="preserve">˝ рекомендується вести конспект. Він допоможе систематизувати знання і буде потрібен при виконанні індивідуального завдання та підготовці до </w:t>
      </w:r>
      <w:r w:rsidR="005414E4">
        <w:rPr>
          <w:rFonts w:ascii="Times New Roman" w:hAnsi="Times New Roman" w:cs="Times New Roman"/>
          <w:sz w:val="28"/>
          <w:szCs w:val="28"/>
          <w:lang w:val="uk-UA"/>
        </w:rPr>
        <w:t>залік</w:t>
      </w:r>
      <w:r w:rsidRPr="00E43C60">
        <w:rPr>
          <w:rFonts w:ascii="Times New Roman" w:hAnsi="Times New Roman" w:cs="Times New Roman"/>
          <w:sz w:val="28"/>
          <w:szCs w:val="28"/>
          <w:lang w:val="uk-UA"/>
        </w:rPr>
        <w:t>у.</w:t>
      </w:r>
    </w:p>
    <w:p w:rsidR="00A009A9" w:rsidRPr="00E43C60" w:rsidRDefault="00A009A9" w:rsidP="005414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3C60">
        <w:rPr>
          <w:rFonts w:ascii="Times New Roman" w:hAnsi="Times New Roman" w:cs="Times New Roman"/>
          <w:sz w:val="28"/>
          <w:szCs w:val="28"/>
          <w:lang w:val="uk-UA"/>
        </w:rPr>
        <w:t xml:space="preserve">Відповідати на питання треба після роботи над теоретичною частиною вивченої теми. Якщо при вивченні дисципліни виникають питання, то рекомендується звернутися до викладача кафедри за консультацією.  Протягом навчального року та у період екзаменаційної сесії в академії читаються лекції з основних підрозділів дисципліни. Лекції допомагають докладно розібрати ті питання, які недостатньо висвітлені у літературі або складні до засвоєння. </w:t>
      </w:r>
    </w:p>
    <w:p w:rsidR="00A009A9" w:rsidRPr="00E43C60" w:rsidRDefault="001B0196" w:rsidP="005414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Індивідуальне завдання виконує</w:t>
      </w:r>
      <w:r w:rsidR="00A009A9" w:rsidRPr="00E43C60">
        <w:rPr>
          <w:rFonts w:ascii="Times New Roman" w:hAnsi="Times New Roman" w:cs="Times New Roman"/>
          <w:sz w:val="28"/>
          <w:szCs w:val="28"/>
          <w:lang w:val="uk-UA"/>
        </w:rPr>
        <w:t>ться студентом самостійно після вивчення мате</w:t>
      </w:r>
      <w:r>
        <w:rPr>
          <w:rFonts w:ascii="Times New Roman" w:hAnsi="Times New Roman" w:cs="Times New Roman"/>
          <w:sz w:val="28"/>
          <w:szCs w:val="28"/>
          <w:lang w:val="uk-UA"/>
        </w:rPr>
        <w:t>ріалу згідно з програмою та здає</w:t>
      </w:r>
      <w:r w:rsidR="00A009A9" w:rsidRPr="00E43C60">
        <w:rPr>
          <w:rFonts w:ascii="Times New Roman" w:hAnsi="Times New Roman" w:cs="Times New Roman"/>
          <w:sz w:val="28"/>
          <w:szCs w:val="28"/>
          <w:lang w:val="uk-UA"/>
        </w:rPr>
        <w:t xml:space="preserve">ться в академію на рецензію. </w:t>
      </w:r>
    </w:p>
    <w:p w:rsidR="00E43C60" w:rsidRPr="005414E4" w:rsidRDefault="00A009A9" w:rsidP="005414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3C60">
        <w:rPr>
          <w:rFonts w:ascii="Times New Roman" w:hAnsi="Times New Roman" w:cs="Times New Roman"/>
          <w:sz w:val="28"/>
          <w:szCs w:val="28"/>
          <w:lang w:val="uk-UA"/>
        </w:rPr>
        <w:t>Залік є перевіркою підготовки студентів. Під час здачі заліку студент повинен показати глибокі знання з теоретичних питань дисципліни, що вивчається.</w:t>
      </w:r>
    </w:p>
    <w:p w:rsidR="005414E4" w:rsidRDefault="005414E4" w:rsidP="00E43C60">
      <w:pPr>
        <w:spacing w:line="312" w:lineRule="auto"/>
        <w:ind w:firstLine="709"/>
        <w:jc w:val="center"/>
        <w:rPr>
          <w:b/>
          <w:sz w:val="28"/>
          <w:szCs w:val="28"/>
          <w:lang w:val="uk-UA"/>
        </w:rPr>
      </w:pPr>
    </w:p>
    <w:p w:rsidR="005414E4" w:rsidRPr="005414E4" w:rsidRDefault="005414E4" w:rsidP="005414E4">
      <w:pPr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5414E4">
        <w:rPr>
          <w:rFonts w:ascii="Times New Roman" w:hAnsi="Times New Roman" w:cs="Times New Roman"/>
          <w:b/>
          <w:sz w:val="28"/>
          <w:lang w:val="uk-UA"/>
        </w:rPr>
        <w:t>Рекомендована література</w:t>
      </w:r>
    </w:p>
    <w:p w:rsidR="001B0196" w:rsidRDefault="001B0196" w:rsidP="005414E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B4F06" w:rsidRPr="006B4F06" w:rsidRDefault="005414E4" w:rsidP="006B4F0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414E4">
        <w:rPr>
          <w:rFonts w:ascii="Times New Roman" w:hAnsi="Times New Roman" w:cs="Times New Roman"/>
          <w:b/>
          <w:sz w:val="28"/>
          <w:szCs w:val="28"/>
          <w:lang w:val="uk-UA"/>
        </w:rPr>
        <w:t>Основна</w:t>
      </w:r>
    </w:p>
    <w:tbl>
      <w:tblPr>
        <w:tblW w:w="0" w:type="auto"/>
        <w:tblLook w:val="04A0"/>
      </w:tblPr>
      <w:tblGrid>
        <w:gridCol w:w="629"/>
        <w:gridCol w:w="8942"/>
      </w:tblGrid>
      <w:tr w:rsidR="005414E4" w:rsidRPr="005414E4" w:rsidTr="005414E4">
        <w:tc>
          <w:tcPr>
            <w:tcW w:w="648" w:type="dxa"/>
            <w:hideMark/>
          </w:tcPr>
          <w:p w:rsidR="005414E4" w:rsidRPr="005414E4" w:rsidRDefault="005414E4" w:rsidP="006B4F0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414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9490" w:type="dxa"/>
            <w:hideMark/>
          </w:tcPr>
          <w:p w:rsidR="005414E4" w:rsidRPr="005414E4" w:rsidRDefault="005414E4" w:rsidP="006B4F0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414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Державна металургійна академія України: Історія  становлення вузу та розвитку його </w:t>
            </w:r>
            <w:proofErr w:type="spellStart"/>
            <w:r w:rsidRPr="005414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науково-</w:t>
            </w:r>
            <w:proofErr w:type="spellEnd"/>
            <w:r w:rsidRPr="005414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педагогічних шкіл./За редакцією академіка НАН України Ю.М.</w:t>
            </w:r>
            <w:proofErr w:type="spellStart"/>
            <w:r w:rsidRPr="005414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Тарана-Жовніра.-</w:t>
            </w:r>
            <w:proofErr w:type="spellEnd"/>
            <w:r w:rsidRPr="005414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Дніпропетровськ: Пороги, 1999.- 312 с.</w:t>
            </w:r>
          </w:p>
        </w:tc>
      </w:tr>
      <w:tr w:rsidR="005414E4" w:rsidRPr="005414E4" w:rsidTr="005414E4">
        <w:tc>
          <w:tcPr>
            <w:tcW w:w="648" w:type="dxa"/>
            <w:hideMark/>
          </w:tcPr>
          <w:p w:rsidR="005414E4" w:rsidRPr="005414E4" w:rsidRDefault="005414E4" w:rsidP="006B4F0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14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Pr="005414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90" w:type="dxa"/>
            <w:hideMark/>
          </w:tcPr>
          <w:p w:rsidR="005414E4" w:rsidRPr="005414E4" w:rsidRDefault="005414E4" w:rsidP="006B4F0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5414E4">
              <w:rPr>
                <w:rFonts w:ascii="Times New Roman" w:hAnsi="Times New Roman" w:cs="Times New Roman"/>
                <w:sz w:val="28"/>
                <w:szCs w:val="28"/>
              </w:rPr>
              <w:t>Будников</w:t>
            </w:r>
            <w:proofErr w:type="spellEnd"/>
            <w:r w:rsidRPr="005414E4">
              <w:rPr>
                <w:rFonts w:ascii="Times New Roman" w:hAnsi="Times New Roman" w:cs="Times New Roman"/>
                <w:sz w:val="28"/>
                <w:szCs w:val="28"/>
              </w:rPr>
              <w:t xml:space="preserve"> П.П.</w:t>
            </w:r>
            <w:r w:rsidRPr="005414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414E4">
              <w:rPr>
                <w:rFonts w:ascii="Times New Roman" w:hAnsi="Times New Roman" w:cs="Times New Roman"/>
                <w:sz w:val="28"/>
                <w:szCs w:val="28"/>
              </w:rPr>
              <w:t>Химическая технология керамики и огнеупоров</w:t>
            </w:r>
            <w:r w:rsidRPr="005414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–</w:t>
            </w:r>
            <w:r w:rsidRPr="005414E4">
              <w:rPr>
                <w:rFonts w:ascii="Times New Roman" w:hAnsi="Times New Roman" w:cs="Times New Roman"/>
                <w:sz w:val="28"/>
                <w:szCs w:val="28"/>
              </w:rPr>
              <w:t xml:space="preserve"> М.: </w:t>
            </w:r>
            <w:proofErr w:type="spellStart"/>
            <w:r w:rsidRPr="005414E4">
              <w:rPr>
                <w:rFonts w:ascii="Times New Roman" w:hAnsi="Times New Roman" w:cs="Times New Roman"/>
                <w:sz w:val="28"/>
                <w:szCs w:val="28"/>
              </w:rPr>
              <w:t>Стройиздат</w:t>
            </w:r>
            <w:proofErr w:type="spellEnd"/>
            <w:r w:rsidRPr="005414E4">
              <w:rPr>
                <w:rFonts w:ascii="Times New Roman" w:hAnsi="Times New Roman" w:cs="Times New Roman"/>
                <w:sz w:val="28"/>
                <w:szCs w:val="28"/>
              </w:rPr>
              <w:t>, 1972.- 552 с.</w:t>
            </w:r>
          </w:p>
        </w:tc>
      </w:tr>
      <w:tr w:rsidR="005414E4" w:rsidRPr="005414E4" w:rsidTr="005414E4">
        <w:tc>
          <w:tcPr>
            <w:tcW w:w="648" w:type="dxa"/>
            <w:hideMark/>
          </w:tcPr>
          <w:p w:rsidR="005414E4" w:rsidRPr="005414E4" w:rsidRDefault="005414E4" w:rsidP="006B4F0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14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5414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90" w:type="dxa"/>
            <w:hideMark/>
          </w:tcPr>
          <w:p w:rsidR="005414E4" w:rsidRPr="005414E4" w:rsidRDefault="005414E4" w:rsidP="006B4F0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14E4">
              <w:rPr>
                <w:rFonts w:ascii="Times New Roman" w:hAnsi="Times New Roman" w:cs="Times New Roman"/>
                <w:sz w:val="28"/>
                <w:szCs w:val="28"/>
              </w:rPr>
              <w:t xml:space="preserve">Стрелов К.К. Теоретические основы технологии огнеупорных материалов.- М.: Металлургия, 1985.- 480 </w:t>
            </w:r>
            <w:proofErr w:type="gramStart"/>
            <w:r w:rsidRPr="005414E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5414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414E4" w:rsidRPr="005414E4" w:rsidTr="005414E4">
        <w:tc>
          <w:tcPr>
            <w:tcW w:w="648" w:type="dxa"/>
            <w:hideMark/>
          </w:tcPr>
          <w:p w:rsidR="005414E4" w:rsidRPr="005414E4" w:rsidRDefault="005414E4" w:rsidP="006B4F0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414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9490" w:type="dxa"/>
            <w:hideMark/>
          </w:tcPr>
          <w:p w:rsidR="005414E4" w:rsidRPr="005414E4" w:rsidRDefault="005414E4" w:rsidP="006B4F0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14E4">
              <w:rPr>
                <w:rFonts w:ascii="Times New Roman" w:hAnsi="Times New Roman" w:cs="Times New Roman"/>
                <w:sz w:val="28"/>
                <w:szCs w:val="28"/>
              </w:rPr>
              <w:t xml:space="preserve">Общая технология силикатов. </w:t>
            </w:r>
            <w:proofErr w:type="spellStart"/>
            <w:r w:rsidRPr="005414E4">
              <w:rPr>
                <w:rFonts w:ascii="Times New Roman" w:hAnsi="Times New Roman" w:cs="Times New Roman"/>
                <w:sz w:val="28"/>
                <w:szCs w:val="28"/>
              </w:rPr>
              <w:t>Учебн</w:t>
            </w:r>
            <w:proofErr w:type="spellEnd"/>
            <w:r w:rsidRPr="005414E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5414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</w:t>
            </w:r>
            <w:r w:rsidRPr="005414E4">
              <w:rPr>
                <w:rFonts w:ascii="Times New Roman" w:hAnsi="Times New Roman" w:cs="Times New Roman"/>
                <w:sz w:val="28"/>
                <w:szCs w:val="28"/>
              </w:rPr>
              <w:t xml:space="preserve">ля вузов/ </w:t>
            </w:r>
            <w:proofErr w:type="spellStart"/>
            <w:r w:rsidRPr="005414E4">
              <w:rPr>
                <w:rFonts w:ascii="Times New Roman" w:hAnsi="Times New Roman" w:cs="Times New Roman"/>
                <w:sz w:val="28"/>
                <w:szCs w:val="28"/>
              </w:rPr>
              <w:t>Н.М.Бобкова</w:t>
            </w:r>
            <w:proofErr w:type="spellEnd"/>
            <w:r w:rsidRPr="005414E4">
              <w:rPr>
                <w:rFonts w:ascii="Times New Roman" w:hAnsi="Times New Roman" w:cs="Times New Roman"/>
                <w:sz w:val="28"/>
                <w:szCs w:val="28"/>
              </w:rPr>
              <w:t xml:space="preserve">, Е.М.Дятлова, Т.С. Куницкая ; Под </w:t>
            </w:r>
            <w:proofErr w:type="spellStart"/>
            <w:r w:rsidRPr="005414E4">
              <w:rPr>
                <w:rFonts w:ascii="Times New Roman" w:hAnsi="Times New Roman" w:cs="Times New Roman"/>
                <w:sz w:val="28"/>
                <w:szCs w:val="28"/>
              </w:rPr>
              <w:t>общ</w:t>
            </w:r>
            <w:proofErr w:type="gramStart"/>
            <w:r w:rsidRPr="005414E4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5414E4">
              <w:rPr>
                <w:rFonts w:ascii="Times New Roman" w:hAnsi="Times New Roman" w:cs="Times New Roman"/>
                <w:sz w:val="28"/>
                <w:szCs w:val="28"/>
              </w:rPr>
              <w:t>ед.Н.М.Бобковой</w:t>
            </w:r>
            <w:proofErr w:type="spellEnd"/>
            <w:r w:rsidRPr="005414E4">
              <w:rPr>
                <w:rFonts w:ascii="Times New Roman" w:hAnsi="Times New Roman" w:cs="Times New Roman"/>
                <w:sz w:val="28"/>
                <w:szCs w:val="28"/>
              </w:rPr>
              <w:t xml:space="preserve">.- Мн.: </w:t>
            </w:r>
            <w:proofErr w:type="spellStart"/>
            <w:r w:rsidRPr="005414E4">
              <w:rPr>
                <w:rFonts w:ascii="Times New Roman" w:hAnsi="Times New Roman" w:cs="Times New Roman"/>
                <w:sz w:val="28"/>
                <w:szCs w:val="28"/>
              </w:rPr>
              <w:t>Выш.шк</w:t>
            </w:r>
            <w:proofErr w:type="spellEnd"/>
            <w:r w:rsidRPr="005414E4">
              <w:rPr>
                <w:rFonts w:ascii="Times New Roman" w:hAnsi="Times New Roman" w:cs="Times New Roman"/>
                <w:sz w:val="28"/>
                <w:szCs w:val="28"/>
              </w:rPr>
              <w:t>., 1987.- 288 с.</w:t>
            </w:r>
          </w:p>
        </w:tc>
      </w:tr>
    </w:tbl>
    <w:p w:rsidR="005414E4" w:rsidRPr="005414E4" w:rsidRDefault="005414E4" w:rsidP="006B4F06">
      <w:pPr>
        <w:spacing w:after="0"/>
        <w:jc w:val="both"/>
        <w:rPr>
          <w:rFonts w:ascii="Times New Roman" w:hAnsi="Times New Roman" w:cs="Times New Roman"/>
          <w:b/>
          <w:sz w:val="28"/>
          <w:lang w:val="uk-UA"/>
        </w:rPr>
      </w:pPr>
    </w:p>
    <w:p w:rsidR="005414E4" w:rsidRPr="005414E4" w:rsidRDefault="005414E4" w:rsidP="009A717B">
      <w:pPr>
        <w:spacing w:after="0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5414E4">
        <w:rPr>
          <w:rFonts w:ascii="Times New Roman" w:hAnsi="Times New Roman" w:cs="Times New Roman"/>
          <w:b/>
          <w:sz w:val="28"/>
          <w:lang w:val="uk-UA"/>
        </w:rPr>
        <w:lastRenderedPageBreak/>
        <w:t>Додаткова</w:t>
      </w:r>
    </w:p>
    <w:p w:rsidR="005414E4" w:rsidRPr="005414E4" w:rsidRDefault="005414E4" w:rsidP="006B4F06">
      <w:pPr>
        <w:spacing w:after="0"/>
        <w:jc w:val="both"/>
        <w:rPr>
          <w:rFonts w:ascii="Times New Roman" w:hAnsi="Times New Roman" w:cs="Times New Roman"/>
          <w:sz w:val="24"/>
          <w:lang w:val="uk-UA"/>
        </w:rPr>
      </w:pPr>
    </w:p>
    <w:tbl>
      <w:tblPr>
        <w:tblW w:w="0" w:type="auto"/>
        <w:tblLook w:val="04A0"/>
      </w:tblPr>
      <w:tblGrid>
        <w:gridCol w:w="631"/>
        <w:gridCol w:w="8940"/>
      </w:tblGrid>
      <w:tr w:rsidR="005414E4" w:rsidRPr="005414E4" w:rsidTr="005414E4">
        <w:tc>
          <w:tcPr>
            <w:tcW w:w="639" w:type="dxa"/>
            <w:hideMark/>
          </w:tcPr>
          <w:p w:rsidR="005414E4" w:rsidRPr="005414E4" w:rsidRDefault="005414E4" w:rsidP="006B4F0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414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9214" w:type="dxa"/>
            <w:hideMark/>
          </w:tcPr>
          <w:p w:rsidR="005414E4" w:rsidRPr="005414E4" w:rsidRDefault="005414E4" w:rsidP="006B4F0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414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Національна металургійна академія України в іменах. [</w:t>
            </w:r>
            <w:proofErr w:type="spellStart"/>
            <w:r w:rsidRPr="005414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енциклоп</w:t>
            </w:r>
            <w:proofErr w:type="spellEnd"/>
            <w:r w:rsidRPr="005414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довід.].-Д.: АРТ-ПРЕС, 2008.- 320 с.</w:t>
            </w:r>
          </w:p>
        </w:tc>
      </w:tr>
      <w:tr w:rsidR="005414E4" w:rsidRPr="005414E4" w:rsidTr="005414E4">
        <w:tc>
          <w:tcPr>
            <w:tcW w:w="639" w:type="dxa"/>
            <w:hideMark/>
          </w:tcPr>
          <w:p w:rsidR="005414E4" w:rsidRPr="005414E4" w:rsidRDefault="005414E4" w:rsidP="006B4F0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14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Pr="005414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14" w:type="dxa"/>
            <w:hideMark/>
          </w:tcPr>
          <w:p w:rsidR="005414E4" w:rsidRPr="005414E4" w:rsidRDefault="005414E4" w:rsidP="006B4F0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14E4">
              <w:rPr>
                <w:rFonts w:ascii="Times New Roman" w:hAnsi="Times New Roman" w:cs="Times New Roman"/>
                <w:sz w:val="28"/>
                <w:szCs w:val="28"/>
              </w:rPr>
              <w:t xml:space="preserve">Огнеупоры  для промышленных агрегатов и топок: </w:t>
            </w:r>
            <w:proofErr w:type="spellStart"/>
            <w:r w:rsidRPr="005414E4">
              <w:rPr>
                <w:rFonts w:ascii="Times New Roman" w:hAnsi="Times New Roman" w:cs="Times New Roman"/>
                <w:sz w:val="28"/>
                <w:szCs w:val="28"/>
              </w:rPr>
              <w:t>Справ</w:t>
            </w:r>
            <w:proofErr w:type="gramStart"/>
            <w:r w:rsidRPr="005414E4">
              <w:rPr>
                <w:rFonts w:ascii="Times New Roman" w:hAnsi="Times New Roman" w:cs="Times New Roman"/>
                <w:sz w:val="28"/>
                <w:szCs w:val="28"/>
              </w:rPr>
              <w:t>.и</w:t>
            </w:r>
            <w:proofErr w:type="gramEnd"/>
            <w:r w:rsidRPr="005414E4">
              <w:rPr>
                <w:rFonts w:ascii="Times New Roman" w:hAnsi="Times New Roman" w:cs="Times New Roman"/>
                <w:sz w:val="28"/>
                <w:szCs w:val="28"/>
              </w:rPr>
              <w:t>здание</w:t>
            </w:r>
            <w:proofErr w:type="spellEnd"/>
            <w:r w:rsidRPr="005414E4">
              <w:rPr>
                <w:rFonts w:ascii="Times New Roman" w:hAnsi="Times New Roman" w:cs="Times New Roman"/>
                <w:sz w:val="28"/>
                <w:szCs w:val="28"/>
              </w:rPr>
              <w:t xml:space="preserve">. В двух  книгах./ </w:t>
            </w:r>
            <w:proofErr w:type="spellStart"/>
            <w:r w:rsidRPr="005414E4">
              <w:rPr>
                <w:rFonts w:ascii="Times New Roman" w:hAnsi="Times New Roman" w:cs="Times New Roman"/>
                <w:sz w:val="28"/>
                <w:szCs w:val="28"/>
              </w:rPr>
              <w:t>И.Д.Кащеев</w:t>
            </w:r>
            <w:proofErr w:type="spellEnd"/>
            <w:r w:rsidRPr="005414E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414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414E4">
              <w:rPr>
                <w:rFonts w:ascii="Times New Roman" w:hAnsi="Times New Roman" w:cs="Times New Roman"/>
                <w:sz w:val="28"/>
                <w:szCs w:val="28"/>
              </w:rPr>
              <w:t xml:space="preserve">В.Г.Алфеева, </w:t>
            </w:r>
            <w:proofErr w:type="spellStart"/>
            <w:r w:rsidRPr="005414E4">
              <w:rPr>
                <w:rFonts w:ascii="Times New Roman" w:hAnsi="Times New Roman" w:cs="Times New Roman"/>
                <w:sz w:val="28"/>
                <w:szCs w:val="28"/>
              </w:rPr>
              <w:t>М.Г.Ладыгичева</w:t>
            </w:r>
            <w:proofErr w:type="spellEnd"/>
            <w:r w:rsidRPr="005414E4">
              <w:rPr>
                <w:rFonts w:ascii="Times New Roman" w:hAnsi="Times New Roman" w:cs="Times New Roman"/>
                <w:sz w:val="28"/>
                <w:szCs w:val="28"/>
              </w:rPr>
              <w:t xml:space="preserve"> и др. – М.: ИНТЕРМЕТ Инжиниринг, 2000, - 663 </w:t>
            </w:r>
            <w:proofErr w:type="gramStart"/>
            <w:r w:rsidRPr="005414E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5414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414E4" w:rsidRPr="005414E4" w:rsidTr="005414E4">
        <w:tc>
          <w:tcPr>
            <w:tcW w:w="639" w:type="dxa"/>
            <w:hideMark/>
          </w:tcPr>
          <w:p w:rsidR="005414E4" w:rsidRPr="005414E4" w:rsidRDefault="005414E4" w:rsidP="006B4F0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14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5414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14" w:type="dxa"/>
            <w:hideMark/>
          </w:tcPr>
          <w:p w:rsidR="005414E4" w:rsidRPr="005414E4" w:rsidRDefault="005414E4" w:rsidP="006B4F0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14E4">
              <w:rPr>
                <w:rFonts w:ascii="Times New Roman" w:hAnsi="Times New Roman" w:cs="Times New Roman"/>
                <w:sz w:val="28"/>
                <w:szCs w:val="28"/>
              </w:rPr>
              <w:t xml:space="preserve">Стрелов К.К., </w:t>
            </w:r>
            <w:proofErr w:type="spellStart"/>
            <w:r w:rsidRPr="005414E4">
              <w:rPr>
                <w:rFonts w:ascii="Times New Roman" w:hAnsi="Times New Roman" w:cs="Times New Roman"/>
                <w:sz w:val="28"/>
                <w:szCs w:val="28"/>
              </w:rPr>
              <w:t>Кащеев</w:t>
            </w:r>
            <w:proofErr w:type="spellEnd"/>
            <w:r w:rsidRPr="005414E4">
              <w:rPr>
                <w:rFonts w:ascii="Times New Roman" w:hAnsi="Times New Roman" w:cs="Times New Roman"/>
                <w:sz w:val="28"/>
                <w:szCs w:val="28"/>
              </w:rPr>
              <w:t xml:space="preserve"> И.Д., </w:t>
            </w:r>
            <w:proofErr w:type="spellStart"/>
            <w:r w:rsidRPr="005414E4">
              <w:rPr>
                <w:rFonts w:ascii="Times New Roman" w:hAnsi="Times New Roman" w:cs="Times New Roman"/>
                <w:sz w:val="28"/>
                <w:szCs w:val="28"/>
              </w:rPr>
              <w:t>Мамыкин</w:t>
            </w:r>
            <w:proofErr w:type="spellEnd"/>
            <w:r w:rsidRPr="005414E4">
              <w:rPr>
                <w:rFonts w:ascii="Times New Roman" w:hAnsi="Times New Roman" w:cs="Times New Roman"/>
                <w:sz w:val="28"/>
                <w:szCs w:val="28"/>
              </w:rPr>
              <w:t xml:space="preserve"> П.С. Технология огнеупоров.- М.: Металлургия, 1988.- 528 </w:t>
            </w:r>
            <w:proofErr w:type="gramStart"/>
            <w:r w:rsidRPr="005414E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5414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414E4" w:rsidRPr="005414E4" w:rsidTr="005414E4">
        <w:tc>
          <w:tcPr>
            <w:tcW w:w="639" w:type="dxa"/>
            <w:hideMark/>
          </w:tcPr>
          <w:p w:rsidR="005414E4" w:rsidRPr="005414E4" w:rsidRDefault="005414E4" w:rsidP="006B4F0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414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9214" w:type="dxa"/>
            <w:hideMark/>
          </w:tcPr>
          <w:p w:rsidR="005414E4" w:rsidRPr="005414E4" w:rsidRDefault="005414E4" w:rsidP="006B4F0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14E4">
              <w:rPr>
                <w:rFonts w:ascii="Times New Roman" w:hAnsi="Times New Roman" w:cs="Times New Roman"/>
                <w:sz w:val="28"/>
                <w:szCs w:val="28"/>
              </w:rPr>
              <w:t xml:space="preserve">Плотников Л.А. Огнеупоры в черной металлургии.- М.: Металлургия, 1973.- 273 </w:t>
            </w:r>
            <w:proofErr w:type="gramStart"/>
            <w:r w:rsidRPr="005414E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5414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5414E4" w:rsidRDefault="005414E4" w:rsidP="005414E4">
      <w:pPr>
        <w:spacing w:after="0" w:line="312" w:lineRule="auto"/>
        <w:ind w:firstLine="709"/>
        <w:jc w:val="both"/>
        <w:rPr>
          <w:b/>
          <w:sz w:val="28"/>
          <w:szCs w:val="28"/>
          <w:lang w:val="uk-UA"/>
        </w:rPr>
      </w:pPr>
    </w:p>
    <w:p w:rsidR="00A009A9" w:rsidRDefault="00A009A9" w:rsidP="00A009A9">
      <w:pPr>
        <w:spacing w:line="312" w:lineRule="auto"/>
        <w:ind w:left="360" w:firstLine="348"/>
        <w:jc w:val="center"/>
        <w:rPr>
          <w:b/>
          <w:sz w:val="28"/>
          <w:szCs w:val="28"/>
          <w:lang w:val="uk-UA"/>
        </w:rPr>
      </w:pPr>
    </w:p>
    <w:p w:rsidR="00A009A9" w:rsidRPr="00D269CD" w:rsidRDefault="00A009A9" w:rsidP="009A717B">
      <w:pPr>
        <w:tabs>
          <w:tab w:val="left" w:pos="6660"/>
        </w:tabs>
        <w:spacing w:line="312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269CD">
        <w:rPr>
          <w:rFonts w:ascii="Times New Roman" w:hAnsi="Times New Roman" w:cs="Times New Roman"/>
          <w:b/>
          <w:sz w:val="28"/>
          <w:szCs w:val="28"/>
          <w:lang w:val="uk-UA"/>
        </w:rPr>
        <w:t>2 РОБОЧА ПРОГРАМА ТА МЕТОДИЧНІ ВКАЗІВКИ ДО</w:t>
      </w:r>
    </w:p>
    <w:p w:rsidR="00A009A9" w:rsidRPr="00D269CD" w:rsidRDefault="00A009A9" w:rsidP="00A009A9">
      <w:pPr>
        <w:tabs>
          <w:tab w:val="left" w:pos="8280"/>
        </w:tabs>
        <w:spacing w:line="312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269CD">
        <w:rPr>
          <w:rFonts w:ascii="Times New Roman" w:hAnsi="Times New Roman" w:cs="Times New Roman"/>
          <w:b/>
          <w:sz w:val="28"/>
          <w:szCs w:val="28"/>
          <w:lang w:val="uk-UA"/>
        </w:rPr>
        <w:t>ВИВЧЕННЯ ДИСЦИПЛІНИ</w:t>
      </w:r>
    </w:p>
    <w:p w:rsidR="00A009A9" w:rsidRPr="00D269CD" w:rsidRDefault="00A009A9" w:rsidP="00A009A9">
      <w:pPr>
        <w:spacing w:line="312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009A9" w:rsidRPr="00D269CD" w:rsidRDefault="00A009A9" w:rsidP="00A009A9">
      <w:pPr>
        <w:spacing w:line="312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269CD">
        <w:rPr>
          <w:rFonts w:ascii="Times New Roman" w:hAnsi="Times New Roman" w:cs="Times New Roman"/>
          <w:sz w:val="28"/>
          <w:szCs w:val="28"/>
          <w:lang w:val="uk-UA"/>
        </w:rPr>
        <w:tab/>
        <w:t>Розподіл навчальних годин за видами занять з дисципліни ˝</w:t>
      </w:r>
      <w:r w:rsidR="00E43C60" w:rsidRPr="00D269CD">
        <w:rPr>
          <w:rFonts w:ascii="Times New Roman" w:hAnsi="Times New Roman" w:cs="Times New Roman"/>
          <w:sz w:val="28"/>
          <w:szCs w:val="28"/>
          <w:lang w:val="uk-UA"/>
        </w:rPr>
        <w:t xml:space="preserve"> Вступ до спеціальності </w:t>
      </w:r>
      <w:r w:rsidRPr="00D269CD">
        <w:rPr>
          <w:rFonts w:ascii="Times New Roman" w:hAnsi="Times New Roman" w:cs="Times New Roman"/>
          <w:sz w:val="28"/>
          <w:szCs w:val="28"/>
          <w:lang w:val="uk-UA"/>
        </w:rPr>
        <w:t>˝ наведено в таблиці 2.1.</w:t>
      </w:r>
    </w:p>
    <w:p w:rsidR="00A009A9" w:rsidRPr="00D269CD" w:rsidRDefault="00A009A9" w:rsidP="00A009A9">
      <w:pPr>
        <w:spacing w:line="312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269CD">
        <w:rPr>
          <w:rFonts w:ascii="Times New Roman" w:hAnsi="Times New Roman" w:cs="Times New Roman"/>
          <w:sz w:val="28"/>
          <w:szCs w:val="28"/>
          <w:lang w:val="uk-UA"/>
        </w:rPr>
        <w:t>Таблиця 2.1 – Розподіл годин за навчальним планом</w:t>
      </w:r>
    </w:p>
    <w:tbl>
      <w:tblPr>
        <w:tblStyle w:val="a3"/>
        <w:tblW w:w="0" w:type="auto"/>
        <w:tblLook w:val="01E0"/>
      </w:tblPr>
      <w:tblGrid>
        <w:gridCol w:w="5621"/>
        <w:gridCol w:w="1080"/>
        <w:gridCol w:w="1435"/>
      </w:tblGrid>
      <w:tr w:rsidR="00E43C60" w:rsidTr="00A009A9"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60" w:rsidRDefault="00E43C60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C60" w:rsidRDefault="00E43C60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Усього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C60" w:rsidRDefault="00E43C60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Семестр</w:t>
            </w:r>
          </w:p>
        </w:tc>
      </w:tr>
      <w:tr w:rsidR="00E43C60" w:rsidTr="00A009A9">
        <w:trPr>
          <w:trHeight w:val="800"/>
        </w:trPr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C60" w:rsidRDefault="00E43C60">
            <w:pPr>
              <w:spacing w:line="26" w:lineRule="atLeast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Усього годин за навчальним планом </w:t>
            </w:r>
          </w:p>
          <w:p w:rsidR="00E43C60" w:rsidRDefault="00E43C60">
            <w:pPr>
              <w:spacing w:line="26" w:lineRule="atLeast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 тому числі: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C60" w:rsidRDefault="00E43C60">
            <w:pPr>
              <w:spacing w:line="26" w:lineRule="atLeas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C60" w:rsidRDefault="00E43C60">
            <w:pPr>
              <w:spacing w:line="26" w:lineRule="atLeas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72</w:t>
            </w:r>
          </w:p>
        </w:tc>
      </w:tr>
      <w:tr w:rsidR="00E43C60" w:rsidTr="00A009A9">
        <w:trPr>
          <w:trHeight w:val="440"/>
        </w:trPr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C60" w:rsidRDefault="00E43C60">
            <w:pPr>
              <w:spacing w:line="26" w:lineRule="atLeast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аудиторні заняття, годин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C60" w:rsidRDefault="00E43C60">
            <w:pPr>
              <w:spacing w:line="26" w:lineRule="atLeas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C60" w:rsidRDefault="00D269CD">
            <w:pPr>
              <w:spacing w:line="26" w:lineRule="atLeas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</w:tr>
      <w:tr w:rsidR="00E43C60" w:rsidTr="00A009A9">
        <w:trPr>
          <w:trHeight w:val="440"/>
        </w:trPr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C60" w:rsidRDefault="00E43C60">
            <w:pPr>
              <w:spacing w:line="26" w:lineRule="atLeast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 них: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60" w:rsidRDefault="00E43C60">
            <w:pPr>
              <w:spacing w:line="26" w:lineRule="atLeast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60" w:rsidRDefault="00E43C60">
            <w:pPr>
              <w:spacing w:line="26" w:lineRule="atLeast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E43C60" w:rsidTr="00A009A9">
        <w:trPr>
          <w:trHeight w:val="440"/>
        </w:trPr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C60" w:rsidRDefault="00E43C60">
            <w:pPr>
              <w:spacing w:line="26" w:lineRule="atLeast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 лекції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C60" w:rsidRDefault="00D269CD">
            <w:pPr>
              <w:spacing w:line="26" w:lineRule="atLeas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C60" w:rsidRDefault="00D269CD">
            <w:pPr>
              <w:spacing w:line="26" w:lineRule="atLeas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</w:tr>
      <w:tr w:rsidR="00E43C60" w:rsidTr="00A009A9">
        <w:trPr>
          <w:trHeight w:val="440"/>
        </w:trPr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C60" w:rsidRDefault="00E43C60">
            <w:pPr>
              <w:spacing w:line="26" w:lineRule="atLeast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самостійна робота, годин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C60" w:rsidRDefault="00E43C60">
            <w:pPr>
              <w:spacing w:line="26" w:lineRule="atLeas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  <w:r w:rsidR="00D269CD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C60" w:rsidRDefault="00D269CD">
            <w:pPr>
              <w:spacing w:line="26" w:lineRule="atLeas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  <w:r w:rsidR="00E43C60">
              <w:rPr>
                <w:sz w:val="28"/>
                <w:szCs w:val="28"/>
                <w:lang w:val="uk-UA"/>
              </w:rPr>
              <w:t>4</w:t>
            </w:r>
          </w:p>
        </w:tc>
      </w:tr>
      <w:tr w:rsidR="00E43C60" w:rsidTr="00A009A9">
        <w:trPr>
          <w:trHeight w:val="440"/>
        </w:trPr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C60" w:rsidRDefault="00E43C60">
            <w:pPr>
              <w:spacing w:line="26" w:lineRule="atLeast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контрольні роботи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C60" w:rsidRDefault="00D269CD">
            <w:pPr>
              <w:spacing w:line="26" w:lineRule="atLeas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C60" w:rsidRDefault="00E43C60">
            <w:pPr>
              <w:spacing w:line="26" w:lineRule="atLeas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 w:rsidR="00E43C60" w:rsidTr="00A009A9">
        <w:trPr>
          <w:trHeight w:val="440"/>
        </w:trPr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C60" w:rsidRDefault="00E43C60">
            <w:pPr>
              <w:spacing w:line="26" w:lineRule="atLeast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підсумковий контроль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60" w:rsidRDefault="00E43C60">
            <w:pPr>
              <w:spacing w:line="26" w:lineRule="atLeast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C60" w:rsidRDefault="00E43C60">
            <w:pPr>
              <w:spacing w:line="26" w:lineRule="atLeas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залік</w:t>
            </w:r>
          </w:p>
        </w:tc>
      </w:tr>
    </w:tbl>
    <w:p w:rsidR="00E43C60" w:rsidRDefault="00E43C60" w:rsidP="00A009A9">
      <w:pPr>
        <w:spacing w:line="312" w:lineRule="auto"/>
        <w:ind w:firstLine="708"/>
        <w:jc w:val="center"/>
        <w:rPr>
          <w:b/>
          <w:sz w:val="28"/>
          <w:szCs w:val="28"/>
          <w:lang w:val="uk-UA"/>
        </w:rPr>
      </w:pPr>
    </w:p>
    <w:p w:rsidR="006B4F06" w:rsidRDefault="006B4F06" w:rsidP="008B300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B4F06" w:rsidRDefault="006B4F06" w:rsidP="008B300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B4F06" w:rsidRDefault="006B4F06" w:rsidP="008B300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55F53" w:rsidRDefault="008B300D" w:rsidP="009A717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B300D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Тема 1. </w:t>
      </w:r>
      <w:r w:rsidR="00E55F53" w:rsidRPr="008B300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Історія та структура  </w:t>
      </w:r>
      <w:proofErr w:type="spellStart"/>
      <w:r w:rsidR="00E55F53" w:rsidRPr="008B300D">
        <w:rPr>
          <w:rFonts w:ascii="Times New Roman" w:hAnsi="Times New Roman" w:cs="Times New Roman"/>
          <w:b/>
          <w:sz w:val="28"/>
          <w:szCs w:val="28"/>
          <w:lang w:val="uk-UA"/>
        </w:rPr>
        <w:t>НМетАУ</w:t>
      </w:r>
      <w:proofErr w:type="spellEnd"/>
    </w:p>
    <w:p w:rsidR="008B300D" w:rsidRPr="008B300D" w:rsidRDefault="008B300D" w:rsidP="002516A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55F53" w:rsidRDefault="00E55F53" w:rsidP="00EE15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516A8">
        <w:rPr>
          <w:rFonts w:ascii="Times New Roman" w:hAnsi="Times New Roman" w:cs="Times New Roman"/>
          <w:sz w:val="28"/>
          <w:szCs w:val="28"/>
          <w:lang w:val="uk-UA"/>
        </w:rPr>
        <w:t xml:space="preserve">Історія </w:t>
      </w:r>
      <w:proofErr w:type="spellStart"/>
      <w:r w:rsidRPr="002516A8">
        <w:rPr>
          <w:rFonts w:ascii="Times New Roman" w:hAnsi="Times New Roman" w:cs="Times New Roman"/>
          <w:sz w:val="28"/>
          <w:szCs w:val="28"/>
          <w:lang w:val="uk-UA"/>
        </w:rPr>
        <w:t>НМетАУ</w:t>
      </w:r>
      <w:proofErr w:type="spellEnd"/>
      <w:r w:rsidRPr="002516A8">
        <w:rPr>
          <w:rFonts w:ascii="Times New Roman" w:hAnsi="Times New Roman" w:cs="Times New Roman"/>
          <w:sz w:val="28"/>
          <w:szCs w:val="28"/>
          <w:lang w:val="uk-UA"/>
        </w:rPr>
        <w:t>, структура академії, факультету. Види занять, робочі плани. Ос</w:t>
      </w:r>
      <w:r w:rsidR="001A4EF1">
        <w:rPr>
          <w:rFonts w:ascii="Times New Roman" w:hAnsi="Times New Roman" w:cs="Times New Roman"/>
          <w:sz w:val="28"/>
          <w:szCs w:val="28"/>
          <w:lang w:val="uk-UA"/>
        </w:rPr>
        <w:t xml:space="preserve">обливості підготовки фахівці у </w:t>
      </w:r>
      <w:proofErr w:type="spellStart"/>
      <w:r w:rsidRPr="002516A8">
        <w:rPr>
          <w:rFonts w:ascii="Times New Roman" w:hAnsi="Times New Roman" w:cs="Times New Roman"/>
          <w:sz w:val="28"/>
          <w:szCs w:val="28"/>
          <w:lang w:val="uk-UA"/>
        </w:rPr>
        <w:t>НМетАУ</w:t>
      </w:r>
      <w:proofErr w:type="spellEnd"/>
      <w:r w:rsidRPr="002516A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E15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516A8">
        <w:rPr>
          <w:rFonts w:ascii="Times New Roman" w:hAnsi="Times New Roman" w:cs="Times New Roman"/>
          <w:sz w:val="28"/>
          <w:szCs w:val="28"/>
          <w:lang w:val="uk-UA"/>
        </w:rPr>
        <w:t>Система вищої освіти в Україні. ВНЗ І-</w:t>
      </w:r>
      <w:r w:rsidRPr="002516A8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2516A8">
        <w:rPr>
          <w:rFonts w:ascii="Times New Roman" w:hAnsi="Times New Roman" w:cs="Times New Roman"/>
          <w:sz w:val="28"/>
          <w:szCs w:val="28"/>
          <w:lang w:val="uk-UA"/>
        </w:rPr>
        <w:t xml:space="preserve"> рівнів акредитації. Ступені вищої освіти (молодший спеціаліст, бакалавр, спеціаліст, магістр). Сутність кредитно-модульної системи </w:t>
      </w:r>
      <w:r w:rsidR="008B300D">
        <w:rPr>
          <w:rFonts w:ascii="Times New Roman" w:hAnsi="Times New Roman" w:cs="Times New Roman"/>
          <w:sz w:val="28"/>
          <w:szCs w:val="28"/>
          <w:lang w:val="uk-UA"/>
        </w:rPr>
        <w:t>організації навчального процесу.</w:t>
      </w:r>
      <w:r w:rsidR="001A4E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B300D" w:rsidRPr="008B300D" w:rsidRDefault="008B300D" w:rsidP="00EE15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B300D" w:rsidRPr="008B300D" w:rsidRDefault="008B300D" w:rsidP="009A717B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B300D">
        <w:rPr>
          <w:rFonts w:ascii="Times New Roman" w:hAnsi="Times New Roman" w:cs="Times New Roman"/>
          <w:b/>
          <w:i/>
          <w:sz w:val="28"/>
          <w:szCs w:val="28"/>
          <w:lang w:val="uk-UA"/>
        </w:rPr>
        <w:t>Контрольні питання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66"/>
        <w:gridCol w:w="9005"/>
      </w:tblGrid>
      <w:tr w:rsidR="008B300D" w:rsidTr="00BC3823">
        <w:tc>
          <w:tcPr>
            <w:tcW w:w="566" w:type="dxa"/>
            <w:hideMark/>
          </w:tcPr>
          <w:p w:rsidR="008B300D" w:rsidRDefault="008B300D" w:rsidP="00081C32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9005" w:type="dxa"/>
            <w:hideMark/>
          </w:tcPr>
          <w:p w:rsidR="008B300D" w:rsidRDefault="008B300D" w:rsidP="001A4EF1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Чим</w:t>
            </w:r>
            <w:r w:rsidR="001A4EF1">
              <w:rPr>
                <w:sz w:val="28"/>
                <w:szCs w:val="28"/>
                <w:lang w:val="uk-UA"/>
              </w:rPr>
              <w:t xml:space="preserve"> обумовлена необхідність організації підготовки інженерів-металургів</w:t>
            </w:r>
            <w:r>
              <w:rPr>
                <w:sz w:val="28"/>
                <w:szCs w:val="28"/>
                <w:lang w:val="uk-UA"/>
              </w:rPr>
              <w:t>?</w:t>
            </w:r>
          </w:p>
        </w:tc>
      </w:tr>
      <w:tr w:rsidR="008B300D" w:rsidTr="00BC3823">
        <w:tc>
          <w:tcPr>
            <w:tcW w:w="566" w:type="dxa"/>
            <w:hideMark/>
          </w:tcPr>
          <w:p w:rsidR="008B300D" w:rsidRDefault="008B300D" w:rsidP="00081C32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9005" w:type="dxa"/>
            <w:hideMark/>
          </w:tcPr>
          <w:p w:rsidR="008B300D" w:rsidRDefault="008B300D" w:rsidP="001A4EF1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Які умови</w:t>
            </w:r>
            <w:r w:rsidR="001A4EF1">
              <w:rPr>
                <w:sz w:val="28"/>
                <w:szCs w:val="28"/>
                <w:lang w:val="uk-UA"/>
              </w:rPr>
              <w:t xml:space="preserve"> сприяли розвитку виробництва вогнетривів</w:t>
            </w:r>
            <w:r>
              <w:rPr>
                <w:sz w:val="28"/>
                <w:szCs w:val="28"/>
                <w:lang w:val="uk-UA"/>
              </w:rPr>
              <w:t>?</w:t>
            </w:r>
          </w:p>
        </w:tc>
      </w:tr>
      <w:tr w:rsidR="008B300D" w:rsidTr="00BC3823">
        <w:tc>
          <w:tcPr>
            <w:tcW w:w="566" w:type="dxa"/>
            <w:hideMark/>
          </w:tcPr>
          <w:p w:rsidR="008B300D" w:rsidRDefault="008B300D" w:rsidP="00081C32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9005" w:type="dxa"/>
            <w:hideMark/>
          </w:tcPr>
          <w:p w:rsidR="008B300D" w:rsidRDefault="008B300D" w:rsidP="001A4EF1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Що називають</w:t>
            </w:r>
            <w:r w:rsidR="001A4EF1">
              <w:rPr>
                <w:sz w:val="28"/>
                <w:szCs w:val="28"/>
                <w:lang w:val="uk-UA"/>
              </w:rPr>
              <w:t xml:space="preserve"> аудиторними заняттями та самостійною роботою</w:t>
            </w:r>
            <w:r>
              <w:rPr>
                <w:sz w:val="28"/>
                <w:szCs w:val="28"/>
                <w:lang w:val="uk-UA"/>
              </w:rPr>
              <w:t>?</w:t>
            </w:r>
          </w:p>
        </w:tc>
      </w:tr>
      <w:tr w:rsidR="008B300D" w:rsidTr="00BC3823">
        <w:tc>
          <w:tcPr>
            <w:tcW w:w="566" w:type="dxa"/>
            <w:hideMark/>
          </w:tcPr>
          <w:p w:rsidR="008B300D" w:rsidRDefault="008B300D" w:rsidP="00081C32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9005" w:type="dxa"/>
            <w:hideMark/>
          </w:tcPr>
          <w:p w:rsidR="008B300D" w:rsidRDefault="008B300D" w:rsidP="00BC3823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 яким принципом класифікуються</w:t>
            </w:r>
            <w:r w:rsidR="00BC3823">
              <w:rPr>
                <w:sz w:val="28"/>
                <w:szCs w:val="28"/>
                <w:lang w:val="uk-UA"/>
              </w:rPr>
              <w:t xml:space="preserve"> с</w:t>
            </w:r>
            <w:r w:rsidR="00BC3823" w:rsidRPr="002516A8">
              <w:rPr>
                <w:sz w:val="28"/>
                <w:szCs w:val="28"/>
                <w:lang w:val="uk-UA"/>
              </w:rPr>
              <w:t>тупені вищої освіти</w:t>
            </w:r>
            <w:r>
              <w:rPr>
                <w:sz w:val="28"/>
                <w:szCs w:val="28"/>
                <w:lang w:val="uk-UA"/>
              </w:rPr>
              <w:t>?</w:t>
            </w:r>
          </w:p>
        </w:tc>
      </w:tr>
      <w:tr w:rsidR="008B300D" w:rsidTr="00BC3823">
        <w:tc>
          <w:tcPr>
            <w:tcW w:w="566" w:type="dxa"/>
            <w:hideMark/>
          </w:tcPr>
          <w:p w:rsidR="008B300D" w:rsidRDefault="008B300D" w:rsidP="00081C32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5.</w:t>
            </w:r>
          </w:p>
        </w:tc>
        <w:tc>
          <w:tcPr>
            <w:tcW w:w="9005" w:type="dxa"/>
            <w:hideMark/>
          </w:tcPr>
          <w:p w:rsidR="008B300D" w:rsidRDefault="008B300D" w:rsidP="00BC3823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Особливості</w:t>
            </w:r>
            <w:r w:rsidR="00BC3823">
              <w:rPr>
                <w:sz w:val="28"/>
                <w:szCs w:val="28"/>
                <w:lang w:val="uk-UA"/>
              </w:rPr>
              <w:t xml:space="preserve"> </w:t>
            </w:r>
            <w:r w:rsidR="00BC3823" w:rsidRPr="002516A8">
              <w:rPr>
                <w:sz w:val="28"/>
                <w:szCs w:val="28"/>
                <w:lang w:val="uk-UA"/>
              </w:rPr>
              <w:t xml:space="preserve">кредитно-модульної системи </w:t>
            </w:r>
            <w:r w:rsidR="00BC3823">
              <w:rPr>
                <w:sz w:val="28"/>
                <w:szCs w:val="28"/>
                <w:lang w:val="uk-UA"/>
              </w:rPr>
              <w:t>організації навчального процесу</w:t>
            </w:r>
            <w:r>
              <w:rPr>
                <w:sz w:val="28"/>
                <w:szCs w:val="28"/>
                <w:lang w:val="uk-UA"/>
              </w:rPr>
              <w:t>.</w:t>
            </w:r>
          </w:p>
        </w:tc>
      </w:tr>
    </w:tbl>
    <w:p w:rsidR="008B300D" w:rsidRPr="002516A8" w:rsidRDefault="008B300D" w:rsidP="00EE15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55F53" w:rsidRPr="002516A8" w:rsidRDefault="00E55F53" w:rsidP="002516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55F53" w:rsidRDefault="008B300D" w:rsidP="009A717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Тема 2</w:t>
      </w:r>
      <w:r w:rsidRPr="008B300D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E55F53" w:rsidRPr="008B300D">
        <w:rPr>
          <w:rFonts w:ascii="Times New Roman" w:hAnsi="Times New Roman" w:cs="Times New Roman"/>
          <w:b/>
          <w:sz w:val="28"/>
          <w:szCs w:val="28"/>
          <w:lang w:val="uk-UA"/>
        </w:rPr>
        <w:t>Технологія кераміки</w:t>
      </w:r>
    </w:p>
    <w:p w:rsidR="008B300D" w:rsidRPr="002516A8" w:rsidRDefault="008B300D" w:rsidP="008B300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E55F53" w:rsidRDefault="00E55F53" w:rsidP="002516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516A8">
        <w:rPr>
          <w:rFonts w:ascii="Times New Roman" w:hAnsi="Times New Roman" w:cs="Times New Roman"/>
          <w:sz w:val="28"/>
          <w:szCs w:val="28"/>
          <w:lang w:val="uk-UA"/>
        </w:rPr>
        <w:t xml:space="preserve">Загальні відомості про кераміку. </w:t>
      </w:r>
      <w:r w:rsidR="00246C55">
        <w:rPr>
          <w:rFonts w:ascii="Times New Roman" w:hAnsi="Times New Roman" w:cs="Times New Roman"/>
          <w:sz w:val="28"/>
          <w:szCs w:val="28"/>
          <w:lang w:val="uk-UA"/>
        </w:rPr>
        <w:t xml:space="preserve">Історія розвитку керамічної технології. </w:t>
      </w:r>
      <w:r w:rsidRPr="002516A8">
        <w:rPr>
          <w:rFonts w:ascii="Times New Roman" w:hAnsi="Times New Roman" w:cs="Times New Roman"/>
          <w:sz w:val="28"/>
          <w:szCs w:val="28"/>
          <w:lang w:val="uk-UA"/>
        </w:rPr>
        <w:t>Класифікація кераміки за двома основним групами – традиційн</w:t>
      </w:r>
      <w:r w:rsidR="00BD5355">
        <w:rPr>
          <w:rFonts w:ascii="Times New Roman" w:hAnsi="Times New Roman" w:cs="Times New Roman"/>
          <w:sz w:val="28"/>
          <w:szCs w:val="28"/>
          <w:lang w:val="uk-UA"/>
        </w:rPr>
        <w:t xml:space="preserve">а  й нова. Посвідки кераміки в </w:t>
      </w:r>
      <w:r w:rsidRPr="002516A8">
        <w:rPr>
          <w:rFonts w:ascii="Times New Roman" w:hAnsi="Times New Roman" w:cs="Times New Roman"/>
          <w:sz w:val="28"/>
          <w:szCs w:val="28"/>
          <w:lang w:val="uk-UA"/>
        </w:rPr>
        <w:t>кожній групі. Класифікація кераміки за промисловими ознаками. Поняття керамічної технології. Загальна технологія одержання кераміки.</w:t>
      </w:r>
      <w:r w:rsidR="00246C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46C55">
        <w:rPr>
          <w:rFonts w:ascii="Times New Roman" w:hAnsi="Times New Roman" w:cs="Times New Roman"/>
          <w:sz w:val="28"/>
          <w:szCs w:val="28"/>
          <w:lang w:val="uk-UA"/>
        </w:rPr>
        <w:t>Макро–</w:t>
      </w:r>
      <w:proofErr w:type="spellEnd"/>
      <w:r w:rsidR="00246C55">
        <w:rPr>
          <w:rFonts w:ascii="Times New Roman" w:hAnsi="Times New Roman" w:cs="Times New Roman"/>
          <w:sz w:val="28"/>
          <w:szCs w:val="28"/>
          <w:lang w:val="uk-UA"/>
        </w:rPr>
        <w:t xml:space="preserve"> і мікроструктура керамічного черепка</w:t>
      </w:r>
      <w:r w:rsidRPr="002516A8">
        <w:rPr>
          <w:rFonts w:ascii="Times New Roman" w:hAnsi="Times New Roman" w:cs="Times New Roman"/>
          <w:sz w:val="28"/>
          <w:szCs w:val="28"/>
          <w:lang w:val="uk-UA"/>
        </w:rPr>
        <w:t>. Основні сировинні матеріали.</w:t>
      </w:r>
    </w:p>
    <w:p w:rsidR="008B300D" w:rsidRDefault="008B300D" w:rsidP="002516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B300D" w:rsidRPr="008B300D" w:rsidRDefault="008B300D" w:rsidP="009A717B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B300D">
        <w:rPr>
          <w:rFonts w:ascii="Times New Roman" w:hAnsi="Times New Roman" w:cs="Times New Roman"/>
          <w:b/>
          <w:i/>
          <w:sz w:val="28"/>
          <w:szCs w:val="28"/>
          <w:lang w:val="uk-UA"/>
        </w:rPr>
        <w:t>Контрольні питання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66"/>
        <w:gridCol w:w="9005"/>
      </w:tblGrid>
      <w:tr w:rsidR="008B300D" w:rsidTr="00081C32">
        <w:tc>
          <w:tcPr>
            <w:tcW w:w="566" w:type="dxa"/>
            <w:hideMark/>
          </w:tcPr>
          <w:p w:rsidR="008B300D" w:rsidRDefault="008B300D" w:rsidP="00081C32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9175" w:type="dxa"/>
            <w:hideMark/>
          </w:tcPr>
          <w:p w:rsidR="008B300D" w:rsidRDefault="00C916E4" w:rsidP="00081C32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Коли в історії людства були перші спроби виготовлення кераміки</w:t>
            </w:r>
            <w:r w:rsidR="008B300D">
              <w:rPr>
                <w:sz w:val="28"/>
                <w:szCs w:val="28"/>
                <w:lang w:val="uk-UA"/>
              </w:rPr>
              <w:t>?</w:t>
            </w:r>
          </w:p>
        </w:tc>
      </w:tr>
      <w:tr w:rsidR="008B300D" w:rsidTr="00081C32">
        <w:tc>
          <w:tcPr>
            <w:tcW w:w="566" w:type="dxa"/>
            <w:hideMark/>
          </w:tcPr>
          <w:p w:rsidR="008B300D" w:rsidRDefault="008B300D" w:rsidP="00081C32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9175" w:type="dxa"/>
            <w:hideMark/>
          </w:tcPr>
          <w:p w:rsidR="008B300D" w:rsidRDefault="008B300D" w:rsidP="00C916E4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Які умови</w:t>
            </w:r>
            <w:r w:rsidR="00C916E4">
              <w:rPr>
                <w:sz w:val="28"/>
                <w:szCs w:val="28"/>
                <w:lang w:val="uk-UA"/>
              </w:rPr>
              <w:t xml:space="preserve"> сприяли розвитку керамічної технології</w:t>
            </w:r>
            <w:r>
              <w:rPr>
                <w:sz w:val="28"/>
                <w:szCs w:val="28"/>
                <w:lang w:val="uk-UA"/>
              </w:rPr>
              <w:t>?</w:t>
            </w:r>
          </w:p>
        </w:tc>
      </w:tr>
      <w:tr w:rsidR="008B300D" w:rsidTr="00081C32">
        <w:tc>
          <w:tcPr>
            <w:tcW w:w="566" w:type="dxa"/>
            <w:hideMark/>
          </w:tcPr>
          <w:p w:rsidR="008B300D" w:rsidRDefault="008B300D" w:rsidP="00081C32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3.</w:t>
            </w:r>
          </w:p>
        </w:tc>
        <w:tc>
          <w:tcPr>
            <w:tcW w:w="9175" w:type="dxa"/>
            <w:hideMark/>
          </w:tcPr>
          <w:p w:rsidR="008B300D" w:rsidRDefault="008B300D" w:rsidP="00BD5355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Що називають</w:t>
            </w:r>
            <w:r w:rsidR="00BD5355">
              <w:rPr>
                <w:sz w:val="28"/>
                <w:szCs w:val="28"/>
                <w:lang w:val="uk-UA"/>
              </w:rPr>
              <w:t xml:space="preserve"> керамікою</w:t>
            </w:r>
            <w:r>
              <w:rPr>
                <w:sz w:val="28"/>
                <w:szCs w:val="28"/>
                <w:lang w:val="uk-UA"/>
              </w:rPr>
              <w:t>?</w:t>
            </w:r>
          </w:p>
        </w:tc>
      </w:tr>
      <w:tr w:rsidR="008B300D" w:rsidTr="00081C32">
        <w:tc>
          <w:tcPr>
            <w:tcW w:w="566" w:type="dxa"/>
            <w:hideMark/>
          </w:tcPr>
          <w:p w:rsidR="008B300D" w:rsidRDefault="008B300D" w:rsidP="00081C32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9175" w:type="dxa"/>
            <w:hideMark/>
          </w:tcPr>
          <w:p w:rsidR="008B300D" w:rsidRDefault="00246C55" w:rsidP="00246C55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 яким принципом класифікує</w:t>
            </w:r>
            <w:r w:rsidR="008B300D">
              <w:rPr>
                <w:sz w:val="28"/>
                <w:szCs w:val="28"/>
                <w:lang w:val="uk-UA"/>
              </w:rPr>
              <w:t>ться</w:t>
            </w:r>
            <w:r>
              <w:rPr>
                <w:sz w:val="28"/>
                <w:szCs w:val="28"/>
                <w:lang w:val="uk-UA"/>
              </w:rPr>
              <w:t xml:space="preserve"> кераміка</w:t>
            </w:r>
            <w:r w:rsidR="008B300D">
              <w:rPr>
                <w:sz w:val="28"/>
                <w:szCs w:val="28"/>
                <w:lang w:val="uk-UA"/>
              </w:rPr>
              <w:t>?</w:t>
            </w:r>
          </w:p>
        </w:tc>
      </w:tr>
      <w:tr w:rsidR="008B300D" w:rsidTr="00081C32">
        <w:tc>
          <w:tcPr>
            <w:tcW w:w="566" w:type="dxa"/>
            <w:hideMark/>
          </w:tcPr>
          <w:p w:rsidR="008B300D" w:rsidRDefault="008B300D" w:rsidP="00081C32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5.</w:t>
            </w:r>
          </w:p>
        </w:tc>
        <w:tc>
          <w:tcPr>
            <w:tcW w:w="9175" w:type="dxa"/>
            <w:hideMark/>
          </w:tcPr>
          <w:p w:rsidR="008B300D" w:rsidRDefault="008B300D" w:rsidP="00BD5355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Особливості</w:t>
            </w:r>
            <w:r w:rsidR="00BD5355">
              <w:rPr>
                <w:sz w:val="28"/>
                <w:szCs w:val="28"/>
                <w:lang w:val="uk-UA"/>
              </w:rPr>
              <w:t xml:space="preserve"> традиційної і нової кераміки</w:t>
            </w:r>
            <w:r>
              <w:rPr>
                <w:sz w:val="28"/>
                <w:szCs w:val="28"/>
                <w:lang w:val="uk-UA"/>
              </w:rPr>
              <w:t>.</w:t>
            </w:r>
          </w:p>
        </w:tc>
      </w:tr>
      <w:tr w:rsidR="008B300D" w:rsidTr="00081C32">
        <w:tc>
          <w:tcPr>
            <w:tcW w:w="566" w:type="dxa"/>
            <w:hideMark/>
          </w:tcPr>
          <w:p w:rsidR="008B300D" w:rsidRDefault="008B300D" w:rsidP="00081C32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6.</w:t>
            </w:r>
          </w:p>
        </w:tc>
        <w:tc>
          <w:tcPr>
            <w:tcW w:w="9175" w:type="dxa"/>
            <w:hideMark/>
          </w:tcPr>
          <w:p w:rsidR="008B300D" w:rsidRDefault="008B300D" w:rsidP="00BD5355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Представники</w:t>
            </w:r>
            <w:r w:rsidR="00BD5355">
              <w:rPr>
                <w:sz w:val="28"/>
                <w:szCs w:val="28"/>
                <w:lang w:val="uk-UA"/>
              </w:rPr>
              <w:t xml:space="preserve"> </w:t>
            </w:r>
            <w:r w:rsidR="004A5761">
              <w:rPr>
                <w:sz w:val="28"/>
                <w:szCs w:val="28"/>
                <w:lang w:val="uk-UA"/>
              </w:rPr>
              <w:t>традиційної  й нової кераміки</w:t>
            </w:r>
            <w:r>
              <w:rPr>
                <w:sz w:val="28"/>
                <w:szCs w:val="28"/>
                <w:lang w:val="uk-UA"/>
              </w:rPr>
              <w:t>.</w:t>
            </w:r>
          </w:p>
        </w:tc>
      </w:tr>
      <w:tr w:rsidR="008B300D" w:rsidTr="00081C32">
        <w:tc>
          <w:tcPr>
            <w:tcW w:w="566" w:type="dxa"/>
            <w:hideMark/>
          </w:tcPr>
          <w:p w:rsidR="008B300D" w:rsidRDefault="008B300D" w:rsidP="00081C32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7.</w:t>
            </w:r>
          </w:p>
        </w:tc>
        <w:tc>
          <w:tcPr>
            <w:tcW w:w="9175" w:type="dxa"/>
            <w:hideMark/>
          </w:tcPr>
          <w:p w:rsidR="008B300D" w:rsidRDefault="008B300D" w:rsidP="004A5761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Які</w:t>
            </w:r>
            <w:r w:rsidR="004A5761">
              <w:rPr>
                <w:sz w:val="28"/>
                <w:szCs w:val="28"/>
                <w:lang w:val="uk-UA"/>
              </w:rPr>
              <w:t xml:space="preserve"> головні ознаки керамічної технології</w:t>
            </w:r>
            <w:r>
              <w:rPr>
                <w:sz w:val="28"/>
                <w:szCs w:val="28"/>
                <w:lang w:val="uk-UA"/>
              </w:rPr>
              <w:t>?</w:t>
            </w:r>
          </w:p>
        </w:tc>
      </w:tr>
      <w:tr w:rsidR="008B300D" w:rsidRPr="00341E27" w:rsidTr="00081C32">
        <w:tc>
          <w:tcPr>
            <w:tcW w:w="566" w:type="dxa"/>
            <w:hideMark/>
          </w:tcPr>
          <w:p w:rsidR="008B300D" w:rsidRDefault="008B300D" w:rsidP="00081C32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8.</w:t>
            </w:r>
          </w:p>
        </w:tc>
        <w:tc>
          <w:tcPr>
            <w:tcW w:w="9175" w:type="dxa"/>
            <w:hideMark/>
          </w:tcPr>
          <w:p w:rsidR="008B300D" w:rsidRDefault="004A5761" w:rsidP="00BD5355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Чим відрізняє</w:t>
            </w:r>
            <w:r w:rsidR="008B300D">
              <w:rPr>
                <w:sz w:val="28"/>
                <w:szCs w:val="28"/>
                <w:lang w:val="uk-UA"/>
              </w:rPr>
              <w:t>ться</w:t>
            </w:r>
            <w:r w:rsidR="00BD5355">
              <w:rPr>
                <w:sz w:val="28"/>
                <w:szCs w:val="28"/>
                <w:lang w:val="uk-UA"/>
              </w:rPr>
              <w:t xml:space="preserve"> майоліка від </w:t>
            </w:r>
            <w:proofErr w:type="spellStart"/>
            <w:r w:rsidR="00BD5355">
              <w:rPr>
                <w:sz w:val="28"/>
                <w:szCs w:val="28"/>
                <w:lang w:val="uk-UA"/>
              </w:rPr>
              <w:t>терракоти</w:t>
            </w:r>
            <w:proofErr w:type="spellEnd"/>
            <w:r w:rsidR="008B300D">
              <w:rPr>
                <w:sz w:val="28"/>
                <w:szCs w:val="28"/>
                <w:lang w:val="uk-UA"/>
              </w:rPr>
              <w:t>?</w:t>
            </w:r>
          </w:p>
        </w:tc>
      </w:tr>
      <w:tr w:rsidR="008B300D" w:rsidTr="00081C32">
        <w:tc>
          <w:tcPr>
            <w:tcW w:w="566" w:type="dxa"/>
            <w:hideMark/>
          </w:tcPr>
          <w:p w:rsidR="008B300D" w:rsidRDefault="008B300D" w:rsidP="00081C32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9.</w:t>
            </w:r>
          </w:p>
        </w:tc>
        <w:tc>
          <w:tcPr>
            <w:tcW w:w="9175" w:type="dxa"/>
            <w:hideMark/>
          </w:tcPr>
          <w:p w:rsidR="008B300D" w:rsidRDefault="008B300D" w:rsidP="00081C32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Вплив </w:t>
            </w:r>
            <w:proofErr w:type="spellStart"/>
            <w:r w:rsidR="004A5761">
              <w:rPr>
                <w:sz w:val="28"/>
                <w:szCs w:val="28"/>
                <w:lang w:val="uk-UA"/>
              </w:rPr>
              <w:t>макро–</w:t>
            </w:r>
            <w:proofErr w:type="spellEnd"/>
            <w:r w:rsidR="004A5761">
              <w:rPr>
                <w:sz w:val="28"/>
                <w:szCs w:val="28"/>
                <w:lang w:val="uk-UA"/>
              </w:rPr>
              <w:t xml:space="preserve"> і мікроструктури керамічного черепка </w:t>
            </w:r>
            <w:r>
              <w:rPr>
                <w:sz w:val="28"/>
                <w:szCs w:val="28"/>
                <w:lang w:val="uk-UA"/>
              </w:rPr>
              <w:t xml:space="preserve">на </w:t>
            </w:r>
            <w:r w:rsidR="004A5761">
              <w:rPr>
                <w:sz w:val="28"/>
                <w:szCs w:val="28"/>
                <w:lang w:val="uk-UA"/>
              </w:rPr>
              <w:t>властивості виробів.</w:t>
            </w:r>
          </w:p>
        </w:tc>
      </w:tr>
      <w:tr w:rsidR="008B300D" w:rsidTr="00081C32">
        <w:tc>
          <w:tcPr>
            <w:tcW w:w="566" w:type="dxa"/>
            <w:hideMark/>
          </w:tcPr>
          <w:p w:rsidR="008B300D" w:rsidRDefault="008B300D" w:rsidP="00081C32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10.</w:t>
            </w:r>
          </w:p>
        </w:tc>
        <w:tc>
          <w:tcPr>
            <w:tcW w:w="9175" w:type="dxa"/>
            <w:hideMark/>
          </w:tcPr>
          <w:p w:rsidR="008B300D" w:rsidRDefault="008B300D" w:rsidP="00081C32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Які</w:t>
            </w:r>
            <w:r w:rsidR="004A5761">
              <w:rPr>
                <w:sz w:val="28"/>
                <w:szCs w:val="28"/>
                <w:lang w:val="uk-UA"/>
              </w:rPr>
              <w:t xml:space="preserve"> сировинні матеріали називають пластичними</w:t>
            </w:r>
            <w:r>
              <w:rPr>
                <w:sz w:val="28"/>
                <w:szCs w:val="28"/>
                <w:lang w:val="uk-UA"/>
              </w:rPr>
              <w:t>?</w:t>
            </w:r>
          </w:p>
        </w:tc>
      </w:tr>
    </w:tbl>
    <w:p w:rsidR="008B300D" w:rsidRPr="002516A8" w:rsidRDefault="008B300D" w:rsidP="002516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B300D" w:rsidRDefault="008B300D" w:rsidP="002516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55F53" w:rsidRDefault="008B300D" w:rsidP="009A717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Тема 3</w:t>
      </w:r>
      <w:r w:rsidRPr="008B300D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E55F53" w:rsidRPr="008B300D">
        <w:rPr>
          <w:rFonts w:ascii="Times New Roman" w:hAnsi="Times New Roman" w:cs="Times New Roman"/>
          <w:b/>
          <w:sz w:val="28"/>
          <w:szCs w:val="28"/>
          <w:lang w:val="uk-UA"/>
        </w:rPr>
        <w:t>Вогнетриви</w:t>
      </w:r>
    </w:p>
    <w:p w:rsidR="008B300D" w:rsidRPr="002516A8" w:rsidRDefault="008B300D" w:rsidP="008B300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8B300D" w:rsidRDefault="00E55F53" w:rsidP="008B30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516A8">
        <w:rPr>
          <w:rFonts w:ascii="Times New Roman" w:hAnsi="Times New Roman" w:cs="Times New Roman"/>
          <w:sz w:val="28"/>
          <w:szCs w:val="28"/>
          <w:lang w:val="uk-UA"/>
        </w:rPr>
        <w:t xml:space="preserve">Поняття вогнетривів. Класифікація вогнетривів за </w:t>
      </w:r>
      <w:proofErr w:type="spellStart"/>
      <w:r w:rsidRPr="002516A8">
        <w:rPr>
          <w:rFonts w:ascii="Times New Roman" w:hAnsi="Times New Roman" w:cs="Times New Roman"/>
          <w:sz w:val="28"/>
          <w:szCs w:val="28"/>
          <w:lang w:val="uk-UA"/>
        </w:rPr>
        <w:t>хіміко-мінеральним</w:t>
      </w:r>
      <w:proofErr w:type="spellEnd"/>
      <w:r w:rsidRPr="002516A8">
        <w:rPr>
          <w:rFonts w:ascii="Times New Roman" w:hAnsi="Times New Roman" w:cs="Times New Roman"/>
          <w:sz w:val="28"/>
          <w:szCs w:val="28"/>
          <w:lang w:val="uk-UA"/>
        </w:rPr>
        <w:t xml:space="preserve"> складом, вогнетривкістю, пористістю та ін. Особливості технології. </w:t>
      </w:r>
      <w:proofErr w:type="spellStart"/>
      <w:r w:rsidR="009A112F" w:rsidRPr="009A112F">
        <w:rPr>
          <w:rFonts w:ascii="Times New Roman" w:hAnsi="Times New Roman" w:cs="Times New Roman"/>
          <w:sz w:val="28"/>
          <w:szCs w:val="28"/>
        </w:rPr>
        <w:t>Загальна</w:t>
      </w:r>
      <w:proofErr w:type="spellEnd"/>
      <w:r w:rsidR="009A112F" w:rsidRPr="009A1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112F" w:rsidRPr="009A112F">
        <w:rPr>
          <w:rFonts w:ascii="Times New Roman" w:hAnsi="Times New Roman" w:cs="Times New Roman"/>
          <w:sz w:val="28"/>
          <w:szCs w:val="28"/>
        </w:rPr>
        <w:t>технологія</w:t>
      </w:r>
      <w:proofErr w:type="spellEnd"/>
      <w:r w:rsidR="009A112F" w:rsidRPr="009A1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112F" w:rsidRPr="009A112F">
        <w:rPr>
          <w:rFonts w:ascii="Times New Roman" w:hAnsi="Times New Roman" w:cs="Times New Roman"/>
          <w:sz w:val="28"/>
          <w:szCs w:val="28"/>
        </w:rPr>
        <w:t>одержання</w:t>
      </w:r>
      <w:proofErr w:type="spellEnd"/>
      <w:r w:rsidR="009A112F" w:rsidRPr="009A1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112F" w:rsidRPr="009A112F">
        <w:rPr>
          <w:rFonts w:ascii="Times New Roman" w:hAnsi="Times New Roman" w:cs="Times New Roman"/>
          <w:sz w:val="28"/>
          <w:szCs w:val="28"/>
        </w:rPr>
        <w:t>вогнетривких</w:t>
      </w:r>
      <w:proofErr w:type="spellEnd"/>
      <w:r w:rsidR="009A112F" w:rsidRPr="009A1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112F" w:rsidRPr="009A112F">
        <w:rPr>
          <w:rFonts w:ascii="Times New Roman" w:hAnsi="Times New Roman" w:cs="Times New Roman"/>
          <w:sz w:val="28"/>
          <w:szCs w:val="28"/>
        </w:rPr>
        <w:t>матеріалів</w:t>
      </w:r>
      <w:proofErr w:type="spellEnd"/>
      <w:r w:rsidR="009A112F" w:rsidRPr="009A112F">
        <w:rPr>
          <w:rFonts w:ascii="Times New Roman" w:hAnsi="Times New Roman" w:cs="Times New Roman"/>
          <w:sz w:val="28"/>
          <w:szCs w:val="28"/>
        </w:rPr>
        <w:t>.</w:t>
      </w:r>
      <w:r w:rsidR="009A112F">
        <w:rPr>
          <w:lang w:val="uk-UA"/>
        </w:rPr>
        <w:t xml:space="preserve"> </w:t>
      </w:r>
      <w:r w:rsidRPr="002516A8">
        <w:rPr>
          <w:rFonts w:ascii="Times New Roman" w:hAnsi="Times New Roman" w:cs="Times New Roman"/>
          <w:sz w:val="28"/>
          <w:szCs w:val="28"/>
          <w:lang w:val="uk-UA"/>
        </w:rPr>
        <w:t xml:space="preserve">Служба вогнетривів </w:t>
      </w:r>
      <w:proofErr w:type="gramStart"/>
      <w:r w:rsidRPr="002516A8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gramEnd"/>
      <w:r w:rsidRPr="002516A8">
        <w:rPr>
          <w:rFonts w:ascii="Times New Roman" w:hAnsi="Times New Roman" w:cs="Times New Roman"/>
          <w:sz w:val="28"/>
          <w:szCs w:val="28"/>
          <w:lang w:val="uk-UA"/>
        </w:rPr>
        <w:t xml:space="preserve"> теплових та металургійних агрегатах. Основні властивості.</w:t>
      </w:r>
      <w:r w:rsidR="009A11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A112F" w:rsidRDefault="009A112F" w:rsidP="008B30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B300D" w:rsidRPr="008B300D" w:rsidRDefault="008B300D" w:rsidP="00493EA9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B300D">
        <w:rPr>
          <w:rFonts w:ascii="Times New Roman" w:hAnsi="Times New Roman" w:cs="Times New Roman"/>
          <w:b/>
          <w:i/>
          <w:sz w:val="28"/>
          <w:szCs w:val="28"/>
          <w:lang w:val="uk-UA"/>
        </w:rPr>
        <w:t>Контрольні питання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66"/>
        <w:gridCol w:w="9005"/>
      </w:tblGrid>
      <w:tr w:rsidR="008B300D" w:rsidTr="00081C32">
        <w:tc>
          <w:tcPr>
            <w:tcW w:w="566" w:type="dxa"/>
            <w:hideMark/>
          </w:tcPr>
          <w:p w:rsidR="008B300D" w:rsidRDefault="008B300D" w:rsidP="00081C32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9175" w:type="dxa"/>
            <w:hideMark/>
          </w:tcPr>
          <w:p w:rsidR="008B300D" w:rsidRDefault="00CF4B26" w:rsidP="00CF4B26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Що таке вогнетриви</w:t>
            </w:r>
            <w:r w:rsidR="008B300D">
              <w:rPr>
                <w:sz w:val="28"/>
                <w:szCs w:val="28"/>
                <w:lang w:val="uk-UA"/>
              </w:rPr>
              <w:t>?</w:t>
            </w:r>
          </w:p>
        </w:tc>
      </w:tr>
      <w:tr w:rsidR="008B300D" w:rsidTr="00081C32">
        <w:tc>
          <w:tcPr>
            <w:tcW w:w="566" w:type="dxa"/>
            <w:hideMark/>
          </w:tcPr>
          <w:p w:rsidR="008B300D" w:rsidRDefault="008B300D" w:rsidP="00081C32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9175" w:type="dxa"/>
            <w:hideMark/>
          </w:tcPr>
          <w:p w:rsidR="008B300D" w:rsidRDefault="008B300D" w:rsidP="007E19EC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Які</w:t>
            </w:r>
            <w:r w:rsidR="007E19EC">
              <w:rPr>
                <w:sz w:val="28"/>
                <w:szCs w:val="28"/>
                <w:lang w:val="uk-UA"/>
              </w:rPr>
              <w:t xml:space="preserve"> існують групи вогнетривкості</w:t>
            </w:r>
            <w:r>
              <w:rPr>
                <w:sz w:val="28"/>
                <w:szCs w:val="28"/>
                <w:lang w:val="uk-UA"/>
              </w:rPr>
              <w:t>?</w:t>
            </w:r>
          </w:p>
        </w:tc>
      </w:tr>
      <w:tr w:rsidR="008B300D" w:rsidTr="00081C32">
        <w:tc>
          <w:tcPr>
            <w:tcW w:w="566" w:type="dxa"/>
            <w:hideMark/>
          </w:tcPr>
          <w:p w:rsidR="008B300D" w:rsidRDefault="008B300D" w:rsidP="00081C32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9175" w:type="dxa"/>
            <w:hideMark/>
          </w:tcPr>
          <w:p w:rsidR="008B300D" w:rsidRDefault="008B300D" w:rsidP="00CF4B26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Що називають</w:t>
            </w:r>
            <w:r w:rsidR="00CF4B26">
              <w:rPr>
                <w:sz w:val="28"/>
                <w:szCs w:val="28"/>
                <w:lang w:val="uk-UA"/>
              </w:rPr>
              <w:t xml:space="preserve"> шамотними вогнетривами</w:t>
            </w:r>
            <w:r>
              <w:rPr>
                <w:sz w:val="28"/>
                <w:szCs w:val="28"/>
                <w:lang w:val="uk-UA"/>
              </w:rPr>
              <w:t>?</w:t>
            </w:r>
          </w:p>
        </w:tc>
      </w:tr>
      <w:tr w:rsidR="008B300D" w:rsidTr="00081C32">
        <w:tc>
          <w:tcPr>
            <w:tcW w:w="566" w:type="dxa"/>
            <w:hideMark/>
          </w:tcPr>
          <w:p w:rsidR="008B300D" w:rsidRDefault="008B300D" w:rsidP="00081C32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9175" w:type="dxa"/>
            <w:hideMark/>
          </w:tcPr>
          <w:p w:rsidR="008B300D" w:rsidRDefault="008B300D" w:rsidP="00CF4B26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 яким</w:t>
            </w:r>
            <w:r w:rsidR="00CF4B26">
              <w:rPr>
                <w:sz w:val="28"/>
                <w:szCs w:val="28"/>
                <w:lang w:val="uk-UA"/>
              </w:rPr>
              <w:t>и принципа</w:t>
            </w:r>
            <w:r>
              <w:rPr>
                <w:sz w:val="28"/>
                <w:szCs w:val="28"/>
                <w:lang w:val="uk-UA"/>
              </w:rPr>
              <w:t>м</w:t>
            </w:r>
            <w:r w:rsidR="00CF4B26">
              <w:rPr>
                <w:sz w:val="28"/>
                <w:szCs w:val="28"/>
                <w:lang w:val="uk-UA"/>
              </w:rPr>
              <w:t>и</w:t>
            </w:r>
            <w:r>
              <w:rPr>
                <w:sz w:val="28"/>
                <w:szCs w:val="28"/>
                <w:lang w:val="uk-UA"/>
              </w:rPr>
              <w:t xml:space="preserve"> класифікуються</w:t>
            </w:r>
            <w:r w:rsidR="00CF4B26">
              <w:rPr>
                <w:sz w:val="28"/>
                <w:szCs w:val="28"/>
                <w:lang w:val="uk-UA"/>
              </w:rPr>
              <w:t xml:space="preserve"> вогнетриви</w:t>
            </w:r>
            <w:r>
              <w:rPr>
                <w:sz w:val="28"/>
                <w:szCs w:val="28"/>
                <w:lang w:val="uk-UA"/>
              </w:rPr>
              <w:t>?</w:t>
            </w:r>
          </w:p>
        </w:tc>
      </w:tr>
      <w:tr w:rsidR="008B300D" w:rsidTr="00081C32">
        <w:tc>
          <w:tcPr>
            <w:tcW w:w="566" w:type="dxa"/>
            <w:hideMark/>
          </w:tcPr>
          <w:p w:rsidR="008B300D" w:rsidRDefault="008B300D" w:rsidP="00081C32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5.</w:t>
            </w:r>
          </w:p>
        </w:tc>
        <w:tc>
          <w:tcPr>
            <w:tcW w:w="9175" w:type="dxa"/>
            <w:hideMark/>
          </w:tcPr>
          <w:p w:rsidR="008B300D" w:rsidRDefault="008B300D" w:rsidP="007E19EC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Особливості</w:t>
            </w:r>
            <w:r w:rsidR="007E19EC">
              <w:rPr>
                <w:sz w:val="28"/>
                <w:szCs w:val="28"/>
                <w:lang w:val="uk-UA"/>
              </w:rPr>
              <w:t xml:space="preserve"> алюмосилікатних вогнетривів</w:t>
            </w:r>
            <w:r>
              <w:rPr>
                <w:sz w:val="28"/>
                <w:szCs w:val="28"/>
                <w:lang w:val="uk-UA"/>
              </w:rPr>
              <w:t>.</w:t>
            </w:r>
          </w:p>
        </w:tc>
      </w:tr>
      <w:tr w:rsidR="008B300D" w:rsidTr="00081C32">
        <w:tc>
          <w:tcPr>
            <w:tcW w:w="566" w:type="dxa"/>
            <w:hideMark/>
          </w:tcPr>
          <w:p w:rsidR="008B300D" w:rsidRDefault="008B300D" w:rsidP="00081C32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6.</w:t>
            </w:r>
          </w:p>
        </w:tc>
        <w:tc>
          <w:tcPr>
            <w:tcW w:w="9175" w:type="dxa"/>
            <w:hideMark/>
          </w:tcPr>
          <w:p w:rsidR="008B300D" w:rsidRDefault="008B300D" w:rsidP="007E19EC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Представники</w:t>
            </w:r>
            <w:r w:rsidR="007E19EC">
              <w:rPr>
                <w:sz w:val="28"/>
                <w:szCs w:val="28"/>
                <w:lang w:val="uk-UA"/>
              </w:rPr>
              <w:t xml:space="preserve"> кремнеземистих вогнетривів</w:t>
            </w:r>
            <w:r>
              <w:rPr>
                <w:sz w:val="28"/>
                <w:szCs w:val="28"/>
                <w:lang w:val="uk-UA"/>
              </w:rPr>
              <w:t>.</w:t>
            </w:r>
          </w:p>
        </w:tc>
      </w:tr>
      <w:tr w:rsidR="008B300D" w:rsidTr="00081C32">
        <w:tc>
          <w:tcPr>
            <w:tcW w:w="566" w:type="dxa"/>
            <w:hideMark/>
          </w:tcPr>
          <w:p w:rsidR="008B300D" w:rsidRDefault="008B300D" w:rsidP="00081C32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7.</w:t>
            </w:r>
          </w:p>
        </w:tc>
        <w:tc>
          <w:tcPr>
            <w:tcW w:w="9175" w:type="dxa"/>
            <w:hideMark/>
          </w:tcPr>
          <w:p w:rsidR="008B300D" w:rsidRDefault="007E19EC" w:rsidP="007E19EC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Які вогнетрив</w:t>
            </w:r>
            <w:r w:rsidR="008B300D">
              <w:rPr>
                <w:sz w:val="28"/>
                <w:szCs w:val="28"/>
                <w:lang w:val="uk-UA"/>
              </w:rPr>
              <w:t>и відносяться до</w:t>
            </w:r>
            <w:r>
              <w:rPr>
                <w:sz w:val="28"/>
                <w:szCs w:val="28"/>
                <w:lang w:val="uk-UA"/>
              </w:rPr>
              <w:t xml:space="preserve"> магнезіальних</w:t>
            </w:r>
            <w:r w:rsidR="008B300D">
              <w:rPr>
                <w:sz w:val="28"/>
                <w:szCs w:val="28"/>
                <w:lang w:val="uk-UA"/>
              </w:rPr>
              <w:t>?</w:t>
            </w:r>
          </w:p>
        </w:tc>
      </w:tr>
      <w:tr w:rsidR="008B300D" w:rsidRPr="009A717B" w:rsidTr="00081C32">
        <w:tc>
          <w:tcPr>
            <w:tcW w:w="566" w:type="dxa"/>
            <w:hideMark/>
          </w:tcPr>
          <w:p w:rsidR="008B300D" w:rsidRDefault="008B300D" w:rsidP="00081C32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8.</w:t>
            </w:r>
          </w:p>
        </w:tc>
        <w:tc>
          <w:tcPr>
            <w:tcW w:w="9175" w:type="dxa"/>
            <w:hideMark/>
          </w:tcPr>
          <w:p w:rsidR="008B300D" w:rsidRDefault="007E19EC" w:rsidP="007E19EC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Чим відрізняються шамо</w:t>
            </w:r>
            <w:r w:rsidR="008B300D">
              <w:rPr>
                <w:sz w:val="28"/>
                <w:szCs w:val="28"/>
                <w:lang w:val="uk-UA"/>
              </w:rPr>
              <w:t>т</w:t>
            </w:r>
            <w:r>
              <w:rPr>
                <w:sz w:val="28"/>
                <w:szCs w:val="28"/>
                <w:lang w:val="uk-UA"/>
              </w:rPr>
              <w:t>н</w:t>
            </w:r>
            <w:r w:rsidR="008B300D">
              <w:rPr>
                <w:sz w:val="28"/>
                <w:szCs w:val="28"/>
                <w:lang w:val="uk-UA"/>
              </w:rPr>
              <w:t xml:space="preserve">і </w:t>
            </w:r>
            <w:r>
              <w:rPr>
                <w:sz w:val="28"/>
                <w:szCs w:val="28"/>
                <w:lang w:val="uk-UA"/>
              </w:rPr>
              <w:t>вогнетриви від динасових</w:t>
            </w:r>
            <w:r w:rsidR="008B300D">
              <w:rPr>
                <w:sz w:val="28"/>
                <w:szCs w:val="28"/>
                <w:lang w:val="uk-UA"/>
              </w:rPr>
              <w:t>?</w:t>
            </w:r>
          </w:p>
        </w:tc>
      </w:tr>
      <w:tr w:rsidR="008B300D" w:rsidTr="00081C32">
        <w:tc>
          <w:tcPr>
            <w:tcW w:w="566" w:type="dxa"/>
            <w:hideMark/>
          </w:tcPr>
          <w:p w:rsidR="008B300D" w:rsidRDefault="008B300D" w:rsidP="00081C32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9.</w:t>
            </w:r>
          </w:p>
        </w:tc>
        <w:tc>
          <w:tcPr>
            <w:tcW w:w="9175" w:type="dxa"/>
            <w:hideMark/>
          </w:tcPr>
          <w:p w:rsidR="008B300D" w:rsidRDefault="008B300D" w:rsidP="00081C32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Вплив </w:t>
            </w:r>
            <w:r w:rsidR="007E19EC">
              <w:rPr>
                <w:sz w:val="28"/>
                <w:szCs w:val="28"/>
                <w:lang w:val="uk-UA"/>
              </w:rPr>
              <w:t xml:space="preserve"> поруватості вогнетривів на умови їх служби </w:t>
            </w:r>
            <w:r w:rsidR="007E19EC" w:rsidRPr="002516A8">
              <w:rPr>
                <w:sz w:val="28"/>
                <w:szCs w:val="28"/>
                <w:lang w:val="uk-UA"/>
              </w:rPr>
              <w:t>в теплових та металургійних агрегатах.</w:t>
            </w:r>
          </w:p>
        </w:tc>
      </w:tr>
      <w:tr w:rsidR="008B300D" w:rsidTr="00081C32">
        <w:tc>
          <w:tcPr>
            <w:tcW w:w="566" w:type="dxa"/>
            <w:hideMark/>
          </w:tcPr>
          <w:p w:rsidR="008B300D" w:rsidRDefault="008B300D" w:rsidP="00081C32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10.</w:t>
            </w:r>
          </w:p>
        </w:tc>
        <w:tc>
          <w:tcPr>
            <w:tcW w:w="9175" w:type="dxa"/>
            <w:hideMark/>
          </w:tcPr>
          <w:p w:rsidR="008B300D" w:rsidRDefault="008B300D" w:rsidP="00081C32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Які </w:t>
            </w:r>
            <w:r w:rsidR="007E19EC">
              <w:rPr>
                <w:sz w:val="28"/>
                <w:szCs w:val="28"/>
                <w:lang w:val="uk-UA"/>
              </w:rPr>
              <w:t>о</w:t>
            </w:r>
            <w:r w:rsidR="007E19EC" w:rsidRPr="002516A8">
              <w:rPr>
                <w:sz w:val="28"/>
                <w:szCs w:val="28"/>
                <w:lang w:val="uk-UA"/>
              </w:rPr>
              <w:t>сновні властивості</w:t>
            </w:r>
            <w:r w:rsidR="007E19EC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характерні для</w:t>
            </w:r>
            <w:r w:rsidR="007E19EC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в</w:t>
            </w:r>
            <w:r w:rsidR="007E19EC">
              <w:rPr>
                <w:sz w:val="28"/>
                <w:szCs w:val="28"/>
                <w:lang w:val="uk-UA"/>
              </w:rPr>
              <w:t>огнетривів</w:t>
            </w:r>
            <w:r>
              <w:rPr>
                <w:sz w:val="28"/>
                <w:szCs w:val="28"/>
                <w:lang w:val="uk-UA"/>
              </w:rPr>
              <w:t>?</w:t>
            </w:r>
          </w:p>
        </w:tc>
      </w:tr>
    </w:tbl>
    <w:p w:rsidR="008B300D" w:rsidRDefault="008B300D" w:rsidP="008B30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B300D" w:rsidRPr="002516A8" w:rsidRDefault="008B300D" w:rsidP="008B30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55F53" w:rsidRDefault="008B300D" w:rsidP="009A717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Тема 4</w:t>
      </w:r>
      <w:r w:rsidRPr="008B300D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E55F53" w:rsidRPr="008B300D">
        <w:rPr>
          <w:rFonts w:ascii="Times New Roman" w:hAnsi="Times New Roman" w:cs="Times New Roman"/>
          <w:b/>
          <w:sz w:val="28"/>
          <w:szCs w:val="28"/>
          <w:lang w:val="uk-UA"/>
        </w:rPr>
        <w:t>Технологія скла</w:t>
      </w:r>
    </w:p>
    <w:p w:rsidR="008B300D" w:rsidRPr="002516A8" w:rsidRDefault="008B300D" w:rsidP="008B300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E55F53" w:rsidRDefault="00E55F53" w:rsidP="00D931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516A8">
        <w:rPr>
          <w:rFonts w:ascii="Times New Roman" w:hAnsi="Times New Roman" w:cs="Times New Roman"/>
          <w:sz w:val="28"/>
          <w:szCs w:val="28"/>
          <w:lang w:val="uk-UA"/>
        </w:rPr>
        <w:t>Історія розвитку виробництва</w:t>
      </w:r>
      <w:r w:rsidR="00D931DF">
        <w:rPr>
          <w:rFonts w:ascii="Times New Roman" w:hAnsi="Times New Roman" w:cs="Times New Roman"/>
          <w:sz w:val="28"/>
          <w:szCs w:val="28"/>
          <w:lang w:val="uk-UA"/>
        </w:rPr>
        <w:t xml:space="preserve"> скла. Скло та скловидний стан, види стекол. </w:t>
      </w:r>
      <w:proofErr w:type="spellStart"/>
      <w:r w:rsidR="00D931DF">
        <w:rPr>
          <w:rFonts w:ascii="Times New Roman" w:hAnsi="Times New Roman" w:cs="Times New Roman"/>
          <w:sz w:val="28"/>
          <w:szCs w:val="28"/>
          <w:lang w:val="uk-UA"/>
        </w:rPr>
        <w:t>Склоутворювачі</w:t>
      </w:r>
      <w:proofErr w:type="spellEnd"/>
      <w:r w:rsidR="00D931DF">
        <w:rPr>
          <w:rFonts w:ascii="Times New Roman" w:hAnsi="Times New Roman" w:cs="Times New Roman"/>
          <w:sz w:val="28"/>
          <w:szCs w:val="28"/>
          <w:lang w:val="uk-UA"/>
        </w:rPr>
        <w:t xml:space="preserve"> і модифікатори. </w:t>
      </w:r>
      <w:r w:rsidRPr="002516A8">
        <w:rPr>
          <w:rFonts w:ascii="Times New Roman" w:hAnsi="Times New Roman" w:cs="Times New Roman"/>
          <w:sz w:val="28"/>
          <w:szCs w:val="28"/>
          <w:lang w:val="uk-UA"/>
        </w:rPr>
        <w:t>Промислові стекла та їх основні властивості</w:t>
      </w:r>
      <w:r w:rsidR="00D931DF">
        <w:rPr>
          <w:rFonts w:ascii="Times New Roman" w:hAnsi="Times New Roman" w:cs="Times New Roman"/>
          <w:sz w:val="28"/>
          <w:szCs w:val="28"/>
          <w:lang w:val="uk-UA"/>
        </w:rPr>
        <w:t xml:space="preserve"> (в’язкість, поверхневий натяг, механічні, електричні та оптичні властивості, хімічна стійкість і кристалізаційна здатність та інші)</w:t>
      </w:r>
      <w:r w:rsidRPr="002516A8">
        <w:rPr>
          <w:rFonts w:ascii="Times New Roman" w:hAnsi="Times New Roman" w:cs="Times New Roman"/>
          <w:sz w:val="28"/>
          <w:szCs w:val="28"/>
          <w:lang w:val="uk-UA"/>
        </w:rPr>
        <w:t>. Загальна технологія одержання скла. Основні та допоміжні сировинні матеріали. Безпечні та зміцнені стекла (триплекс та  загартоване скло).</w:t>
      </w:r>
    </w:p>
    <w:p w:rsidR="008B300D" w:rsidRPr="008B300D" w:rsidRDefault="008B300D" w:rsidP="008B30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B300D" w:rsidRPr="008B300D" w:rsidRDefault="008B300D" w:rsidP="00493EA9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B300D">
        <w:rPr>
          <w:rFonts w:ascii="Times New Roman" w:hAnsi="Times New Roman" w:cs="Times New Roman"/>
          <w:b/>
          <w:i/>
          <w:sz w:val="28"/>
          <w:szCs w:val="28"/>
          <w:lang w:val="uk-UA"/>
        </w:rPr>
        <w:t>Контрольні питання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66"/>
        <w:gridCol w:w="9005"/>
      </w:tblGrid>
      <w:tr w:rsidR="008B300D" w:rsidTr="00081C32">
        <w:tc>
          <w:tcPr>
            <w:tcW w:w="566" w:type="dxa"/>
            <w:hideMark/>
          </w:tcPr>
          <w:p w:rsidR="008B300D" w:rsidRDefault="008B300D" w:rsidP="00081C32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9175" w:type="dxa"/>
            <w:hideMark/>
          </w:tcPr>
          <w:p w:rsidR="008B300D" w:rsidRDefault="008B300D" w:rsidP="00081C32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Чим твердий стан речовини відрізняється від рідкого та газоподібного?</w:t>
            </w:r>
          </w:p>
        </w:tc>
      </w:tr>
      <w:tr w:rsidR="008B300D" w:rsidTr="00081C32">
        <w:tc>
          <w:tcPr>
            <w:tcW w:w="566" w:type="dxa"/>
            <w:hideMark/>
          </w:tcPr>
          <w:p w:rsidR="008B300D" w:rsidRDefault="008B300D" w:rsidP="00081C32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9175" w:type="dxa"/>
            <w:hideMark/>
          </w:tcPr>
          <w:p w:rsidR="008B300D" w:rsidRDefault="008B300D" w:rsidP="00081C32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Які умови не</w:t>
            </w:r>
            <w:r w:rsidR="0024104A">
              <w:rPr>
                <w:sz w:val="28"/>
                <w:szCs w:val="28"/>
                <w:lang w:val="uk-UA"/>
              </w:rPr>
              <w:t>обхідні для виникнення скловид</w:t>
            </w:r>
            <w:r>
              <w:rPr>
                <w:sz w:val="28"/>
                <w:szCs w:val="28"/>
                <w:lang w:val="uk-UA"/>
              </w:rPr>
              <w:t>ного стану?</w:t>
            </w:r>
          </w:p>
        </w:tc>
      </w:tr>
      <w:tr w:rsidR="008B300D" w:rsidTr="00081C32">
        <w:tc>
          <w:tcPr>
            <w:tcW w:w="566" w:type="dxa"/>
            <w:hideMark/>
          </w:tcPr>
          <w:p w:rsidR="008B300D" w:rsidRDefault="008B300D" w:rsidP="00081C32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9175" w:type="dxa"/>
            <w:hideMark/>
          </w:tcPr>
          <w:p w:rsidR="008B300D" w:rsidRDefault="008B300D" w:rsidP="0024104A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Що називають</w:t>
            </w:r>
            <w:r w:rsidR="0024104A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24104A">
              <w:rPr>
                <w:sz w:val="28"/>
                <w:szCs w:val="28"/>
                <w:lang w:val="uk-UA"/>
              </w:rPr>
              <w:t>склоутворювачами</w:t>
            </w:r>
            <w:proofErr w:type="spellEnd"/>
            <w:r>
              <w:rPr>
                <w:sz w:val="28"/>
                <w:szCs w:val="28"/>
                <w:lang w:val="uk-UA"/>
              </w:rPr>
              <w:t>?</w:t>
            </w:r>
          </w:p>
        </w:tc>
      </w:tr>
      <w:tr w:rsidR="008B300D" w:rsidTr="00081C32">
        <w:tc>
          <w:tcPr>
            <w:tcW w:w="566" w:type="dxa"/>
            <w:hideMark/>
          </w:tcPr>
          <w:p w:rsidR="008B300D" w:rsidRDefault="008B300D" w:rsidP="00081C32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9175" w:type="dxa"/>
            <w:hideMark/>
          </w:tcPr>
          <w:p w:rsidR="008B300D" w:rsidRDefault="008B300D" w:rsidP="0024104A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 яким принципом класифікуються</w:t>
            </w:r>
            <w:r w:rsidR="0024104A">
              <w:rPr>
                <w:sz w:val="28"/>
                <w:szCs w:val="28"/>
                <w:lang w:val="uk-UA"/>
              </w:rPr>
              <w:t xml:space="preserve"> види стекол</w:t>
            </w:r>
            <w:r>
              <w:rPr>
                <w:sz w:val="28"/>
                <w:szCs w:val="28"/>
                <w:lang w:val="uk-UA"/>
              </w:rPr>
              <w:t>?</w:t>
            </w:r>
          </w:p>
        </w:tc>
      </w:tr>
      <w:tr w:rsidR="008B300D" w:rsidTr="00081C32">
        <w:tc>
          <w:tcPr>
            <w:tcW w:w="566" w:type="dxa"/>
            <w:hideMark/>
          </w:tcPr>
          <w:p w:rsidR="008B300D" w:rsidRDefault="008B300D" w:rsidP="00081C32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5.</w:t>
            </w:r>
          </w:p>
        </w:tc>
        <w:tc>
          <w:tcPr>
            <w:tcW w:w="9175" w:type="dxa"/>
            <w:hideMark/>
          </w:tcPr>
          <w:p w:rsidR="008B300D" w:rsidRDefault="008B300D" w:rsidP="008F3816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Особливості</w:t>
            </w:r>
            <w:r w:rsidR="008F3816">
              <w:rPr>
                <w:sz w:val="28"/>
                <w:szCs w:val="28"/>
                <w:lang w:val="uk-UA"/>
              </w:rPr>
              <w:t xml:space="preserve"> безпечного</w:t>
            </w:r>
            <w:r w:rsidR="008F3816" w:rsidRPr="002516A8">
              <w:rPr>
                <w:sz w:val="28"/>
                <w:szCs w:val="28"/>
                <w:lang w:val="uk-UA"/>
              </w:rPr>
              <w:t xml:space="preserve"> </w:t>
            </w:r>
            <w:r w:rsidR="008F3816">
              <w:rPr>
                <w:sz w:val="28"/>
                <w:szCs w:val="28"/>
                <w:lang w:val="uk-UA"/>
              </w:rPr>
              <w:t>скла «</w:t>
            </w:r>
            <w:r w:rsidR="008F3816" w:rsidRPr="002516A8">
              <w:rPr>
                <w:sz w:val="28"/>
                <w:szCs w:val="28"/>
                <w:lang w:val="uk-UA"/>
              </w:rPr>
              <w:t>триплекс</w:t>
            </w:r>
            <w:r w:rsidR="008F3816">
              <w:rPr>
                <w:sz w:val="28"/>
                <w:szCs w:val="28"/>
                <w:lang w:val="uk-UA"/>
              </w:rPr>
              <w:t>»</w:t>
            </w:r>
            <w:r>
              <w:rPr>
                <w:sz w:val="28"/>
                <w:szCs w:val="28"/>
                <w:lang w:val="uk-UA"/>
              </w:rPr>
              <w:t>.</w:t>
            </w:r>
          </w:p>
        </w:tc>
      </w:tr>
      <w:tr w:rsidR="008B300D" w:rsidTr="00081C32">
        <w:tc>
          <w:tcPr>
            <w:tcW w:w="566" w:type="dxa"/>
            <w:hideMark/>
          </w:tcPr>
          <w:p w:rsidR="008B300D" w:rsidRDefault="008B300D" w:rsidP="00081C32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6.</w:t>
            </w:r>
          </w:p>
        </w:tc>
        <w:tc>
          <w:tcPr>
            <w:tcW w:w="9175" w:type="dxa"/>
            <w:hideMark/>
          </w:tcPr>
          <w:p w:rsidR="008B300D" w:rsidRDefault="008B300D" w:rsidP="008F3816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Представники</w:t>
            </w:r>
            <w:r w:rsidR="008F3816">
              <w:rPr>
                <w:sz w:val="28"/>
                <w:szCs w:val="28"/>
                <w:lang w:val="uk-UA"/>
              </w:rPr>
              <w:t xml:space="preserve"> модифікаторів в складі стекол</w:t>
            </w:r>
            <w:r>
              <w:rPr>
                <w:sz w:val="28"/>
                <w:szCs w:val="28"/>
                <w:lang w:val="uk-UA"/>
              </w:rPr>
              <w:t>.</w:t>
            </w:r>
          </w:p>
        </w:tc>
      </w:tr>
      <w:tr w:rsidR="008B300D" w:rsidTr="00081C32">
        <w:tc>
          <w:tcPr>
            <w:tcW w:w="566" w:type="dxa"/>
            <w:hideMark/>
          </w:tcPr>
          <w:p w:rsidR="008B300D" w:rsidRDefault="008B300D" w:rsidP="00081C32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7.</w:t>
            </w:r>
          </w:p>
        </w:tc>
        <w:tc>
          <w:tcPr>
            <w:tcW w:w="9175" w:type="dxa"/>
            <w:hideMark/>
          </w:tcPr>
          <w:p w:rsidR="008B300D" w:rsidRDefault="008B300D" w:rsidP="00081C32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Які </w:t>
            </w:r>
            <w:r w:rsidR="008F3816">
              <w:rPr>
                <w:sz w:val="28"/>
                <w:szCs w:val="28"/>
                <w:lang w:val="uk-UA"/>
              </w:rPr>
              <w:t>стекла відносяться до силікатн</w:t>
            </w:r>
            <w:r>
              <w:rPr>
                <w:sz w:val="28"/>
                <w:szCs w:val="28"/>
                <w:lang w:val="uk-UA"/>
              </w:rPr>
              <w:t>их?</w:t>
            </w:r>
          </w:p>
        </w:tc>
      </w:tr>
      <w:tr w:rsidR="008B300D" w:rsidRPr="00341E27" w:rsidTr="00081C32">
        <w:tc>
          <w:tcPr>
            <w:tcW w:w="566" w:type="dxa"/>
            <w:hideMark/>
          </w:tcPr>
          <w:p w:rsidR="008B300D" w:rsidRDefault="008B300D" w:rsidP="00081C32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8.</w:t>
            </w:r>
          </w:p>
        </w:tc>
        <w:tc>
          <w:tcPr>
            <w:tcW w:w="9175" w:type="dxa"/>
            <w:hideMark/>
          </w:tcPr>
          <w:p w:rsidR="008B300D" w:rsidRDefault="008B300D" w:rsidP="008F3816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Чим відрізняються </w:t>
            </w:r>
            <w:r w:rsidR="008F3816">
              <w:rPr>
                <w:sz w:val="28"/>
                <w:szCs w:val="28"/>
                <w:lang w:val="uk-UA"/>
              </w:rPr>
              <w:t>о</w:t>
            </w:r>
            <w:r w:rsidR="008F3816" w:rsidRPr="002516A8">
              <w:rPr>
                <w:sz w:val="28"/>
                <w:szCs w:val="28"/>
                <w:lang w:val="uk-UA"/>
              </w:rPr>
              <w:t>сновні та допоміжні сировинні матеріали</w:t>
            </w:r>
            <w:r>
              <w:rPr>
                <w:sz w:val="28"/>
                <w:szCs w:val="28"/>
                <w:lang w:val="uk-UA"/>
              </w:rPr>
              <w:t>?</w:t>
            </w:r>
          </w:p>
        </w:tc>
      </w:tr>
      <w:tr w:rsidR="008B300D" w:rsidTr="00081C32">
        <w:tc>
          <w:tcPr>
            <w:tcW w:w="566" w:type="dxa"/>
            <w:hideMark/>
          </w:tcPr>
          <w:p w:rsidR="008B300D" w:rsidRDefault="008B300D" w:rsidP="00081C32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9.</w:t>
            </w:r>
          </w:p>
        </w:tc>
        <w:tc>
          <w:tcPr>
            <w:tcW w:w="9175" w:type="dxa"/>
            <w:hideMark/>
          </w:tcPr>
          <w:p w:rsidR="008B300D" w:rsidRDefault="008B300D" w:rsidP="00081C32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Вплив </w:t>
            </w:r>
            <w:r w:rsidR="008F3816">
              <w:rPr>
                <w:sz w:val="28"/>
                <w:szCs w:val="28"/>
                <w:lang w:val="uk-UA"/>
              </w:rPr>
              <w:t>поверхневого натягу</w:t>
            </w:r>
            <w:r w:rsidR="006A38CF">
              <w:rPr>
                <w:sz w:val="28"/>
                <w:szCs w:val="28"/>
                <w:lang w:val="uk-UA"/>
              </w:rPr>
              <w:t xml:space="preserve"> та термічного коефіцієнта розширення</w:t>
            </w:r>
            <w:r w:rsidR="008F3816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на </w:t>
            </w:r>
            <w:r w:rsidR="006A38CF">
              <w:rPr>
                <w:sz w:val="28"/>
                <w:szCs w:val="28"/>
                <w:lang w:val="uk-UA"/>
              </w:rPr>
              <w:t xml:space="preserve">розтікання скла та </w:t>
            </w:r>
            <w:r>
              <w:rPr>
                <w:sz w:val="28"/>
                <w:szCs w:val="28"/>
                <w:lang w:val="uk-UA"/>
              </w:rPr>
              <w:t xml:space="preserve">формування </w:t>
            </w:r>
            <w:proofErr w:type="spellStart"/>
            <w:r w:rsidR="006A38CF">
              <w:rPr>
                <w:sz w:val="28"/>
                <w:szCs w:val="28"/>
                <w:lang w:val="uk-UA"/>
              </w:rPr>
              <w:t>глазурного</w:t>
            </w:r>
            <w:proofErr w:type="spellEnd"/>
            <w:r w:rsidR="006A38CF">
              <w:rPr>
                <w:sz w:val="28"/>
                <w:szCs w:val="28"/>
                <w:lang w:val="uk-UA"/>
              </w:rPr>
              <w:t xml:space="preserve"> покриття</w:t>
            </w:r>
            <w:r>
              <w:rPr>
                <w:sz w:val="28"/>
                <w:szCs w:val="28"/>
                <w:lang w:val="uk-UA"/>
              </w:rPr>
              <w:t>.</w:t>
            </w:r>
          </w:p>
        </w:tc>
      </w:tr>
      <w:tr w:rsidR="008B300D" w:rsidTr="00081C32">
        <w:tc>
          <w:tcPr>
            <w:tcW w:w="566" w:type="dxa"/>
            <w:hideMark/>
          </w:tcPr>
          <w:p w:rsidR="008B300D" w:rsidRDefault="008B300D" w:rsidP="00081C32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10.</w:t>
            </w:r>
          </w:p>
        </w:tc>
        <w:tc>
          <w:tcPr>
            <w:tcW w:w="9175" w:type="dxa"/>
            <w:hideMark/>
          </w:tcPr>
          <w:p w:rsidR="008B300D" w:rsidRDefault="008F3816" w:rsidP="00081C32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Як в’язкість впливає на умови</w:t>
            </w:r>
            <w:r w:rsidR="008B300D">
              <w:rPr>
                <w:sz w:val="28"/>
                <w:szCs w:val="28"/>
                <w:lang w:val="uk-UA"/>
              </w:rPr>
              <w:t xml:space="preserve"> п</w:t>
            </w:r>
            <w:r>
              <w:rPr>
                <w:sz w:val="28"/>
                <w:szCs w:val="28"/>
                <w:lang w:val="uk-UA"/>
              </w:rPr>
              <w:t>ромислового</w:t>
            </w:r>
            <w:r w:rsidR="008B300D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виготовлення скла</w:t>
            </w:r>
            <w:r w:rsidR="008B300D">
              <w:rPr>
                <w:sz w:val="28"/>
                <w:szCs w:val="28"/>
                <w:lang w:val="uk-UA"/>
              </w:rPr>
              <w:t>?</w:t>
            </w:r>
          </w:p>
        </w:tc>
      </w:tr>
    </w:tbl>
    <w:p w:rsidR="008B300D" w:rsidRPr="002516A8" w:rsidRDefault="008B300D" w:rsidP="008B30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B300D" w:rsidRDefault="008B300D" w:rsidP="002516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55F53" w:rsidRDefault="008B300D" w:rsidP="00493EA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Тема 5</w:t>
      </w:r>
      <w:r w:rsidRPr="008B300D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E55F53" w:rsidRPr="008B300D">
        <w:rPr>
          <w:rFonts w:ascii="Times New Roman" w:hAnsi="Times New Roman" w:cs="Times New Roman"/>
          <w:b/>
          <w:sz w:val="28"/>
          <w:szCs w:val="28"/>
          <w:lang w:val="uk-UA"/>
        </w:rPr>
        <w:t>Технологія в’яжучих матеріалів</w:t>
      </w:r>
    </w:p>
    <w:p w:rsidR="008B300D" w:rsidRPr="002516A8" w:rsidRDefault="008B300D" w:rsidP="008B300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E55F53" w:rsidRDefault="00E55F53" w:rsidP="008B30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516A8">
        <w:rPr>
          <w:rFonts w:ascii="Times New Roman" w:hAnsi="Times New Roman" w:cs="Times New Roman"/>
          <w:sz w:val="28"/>
          <w:szCs w:val="28"/>
          <w:lang w:val="uk-UA"/>
        </w:rPr>
        <w:t xml:space="preserve">Основні вимоги, означення і класифікація в’яжучих матеріалів. Гідравлічні, повітряні та </w:t>
      </w:r>
      <w:proofErr w:type="spellStart"/>
      <w:r w:rsidRPr="002516A8">
        <w:rPr>
          <w:rFonts w:ascii="Times New Roman" w:hAnsi="Times New Roman" w:cs="Times New Roman"/>
          <w:sz w:val="28"/>
          <w:szCs w:val="28"/>
          <w:lang w:val="uk-UA"/>
        </w:rPr>
        <w:t>автоклавного</w:t>
      </w:r>
      <w:proofErr w:type="spellEnd"/>
      <w:r w:rsidRPr="002516A8">
        <w:rPr>
          <w:rFonts w:ascii="Times New Roman" w:hAnsi="Times New Roman" w:cs="Times New Roman"/>
          <w:sz w:val="28"/>
          <w:szCs w:val="28"/>
          <w:lang w:val="uk-UA"/>
        </w:rPr>
        <w:t xml:space="preserve"> твердіння, їх основні властивості. Загальна технологія виготовлення портландцементу. Основні  процеси в технології </w:t>
      </w:r>
      <w:r w:rsidR="00F34A82">
        <w:rPr>
          <w:rFonts w:ascii="Times New Roman" w:hAnsi="Times New Roman" w:cs="Times New Roman"/>
          <w:sz w:val="28"/>
          <w:szCs w:val="28"/>
          <w:lang w:val="uk-UA"/>
        </w:rPr>
        <w:t xml:space="preserve"> гіпсових  в’яжучих речовин та </w:t>
      </w:r>
      <w:r w:rsidRPr="002516A8">
        <w:rPr>
          <w:rFonts w:ascii="Times New Roman" w:hAnsi="Times New Roman" w:cs="Times New Roman"/>
          <w:sz w:val="28"/>
          <w:szCs w:val="28"/>
          <w:lang w:val="uk-UA"/>
        </w:rPr>
        <w:t>при  виготовленні повітряного вапна. Розвиток виробництва та  дослідження силікатних матеріалів.</w:t>
      </w:r>
    </w:p>
    <w:p w:rsidR="004E5ECD" w:rsidRDefault="004E5ECD" w:rsidP="00A009A9">
      <w:pPr>
        <w:spacing w:line="36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A009A9" w:rsidRPr="008B300D" w:rsidRDefault="00A009A9" w:rsidP="00493EA9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B300D">
        <w:rPr>
          <w:rFonts w:ascii="Times New Roman" w:hAnsi="Times New Roman" w:cs="Times New Roman"/>
          <w:b/>
          <w:i/>
          <w:sz w:val="28"/>
          <w:szCs w:val="28"/>
          <w:lang w:val="uk-UA"/>
        </w:rPr>
        <w:lastRenderedPageBreak/>
        <w:t>Контрольні питання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66"/>
        <w:gridCol w:w="9005"/>
      </w:tblGrid>
      <w:tr w:rsidR="00A009A9" w:rsidRPr="00341E27" w:rsidTr="004E5ECD">
        <w:tc>
          <w:tcPr>
            <w:tcW w:w="566" w:type="dxa"/>
            <w:hideMark/>
          </w:tcPr>
          <w:p w:rsidR="00A009A9" w:rsidRDefault="00A009A9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9005" w:type="dxa"/>
            <w:hideMark/>
          </w:tcPr>
          <w:p w:rsidR="00A009A9" w:rsidRDefault="00A009A9" w:rsidP="00F34A82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Сформулюйте </w:t>
            </w:r>
            <w:r w:rsidR="00F34A82">
              <w:rPr>
                <w:sz w:val="28"/>
                <w:szCs w:val="28"/>
                <w:lang w:val="uk-UA"/>
              </w:rPr>
              <w:t xml:space="preserve"> поняття </w:t>
            </w:r>
            <w:proofErr w:type="spellStart"/>
            <w:r>
              <w:rPr>
                <w:sz w:val="28"/>
                <w:szCs w:val="28"/>
                <w:lang w:val="uk-UA"/>
              </w:rPr>
              <w:t>˝</w:t>
            </w:r>
            <w:r w:rsidR="00F34A82">
              <w:rPr>
                <w:sz w:val="28"/>
                <w:szCs w:val="28"/>
                <w:lang w:val="uk-UA"/>
              </w:rPr>
              <w:t>в’яжучі</w:t>
            </w:r>
            <w:proofErr w:type="spellEnd"/>
            <w:r w:rsidR="00F34A82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F34A82">
              <w:rPr>
                <w:sz w:val="28"/>
                <w:szCs w:val="28"/>
                <w:lang w:val="uk-UA"/>
              </w:rPr>
              <w:t>матеріали</w:t>
            </w:r>
            <w:r>
              <w:rPr>
                <w:sz w:val="28"/>
                <w:szCs w:val="28"/>
                <w:lang w:val="uk-UA"/>
              </w:rPr>
              <w:t>˝</w:t>
            </w:r>
            <w:proofErr w:type="spellEnd"/>
            <w:r>
              <w:rPr>
                <w:sz w:val="28"/>
                <w:szCs w:val="28"/>
                <w:lang w:val="uk-UA"/>
              </w:rPr>
              <w:t>.</w:t>
            </w:r>
          </w:p>
        </w:tc>
      </w:tr>
      <w:tr w:rsidR="00A009A9" w:rsidRPr="009A717B" w:rsidTr="004E5ECD">
        <w:tc>
          <w:tcPr>
            <w:tcW w:w="566" w:type="dxa"/>
            <w:hideMark/>
          </w:tcPr>
          <w:p w:rsidR="00A009A9" w:rsidRDefault="00A009A9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9005" w:type="dxa"/>
            <w:hideMark/>
          </w:tcPr>
          <w:p w:rsidR="00A009A9" w:rsidRDefault="00F2565E" w:rsidP="00F2565E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Чим відрізняються гідравлічні</w:t>
            </w:r>
            <w:r w:rsidRPr="002516A8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в’яжучі матеріали</w:t>
            </w:r>
            <w:r w:rsidRPr="002516A8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від повітряних? </w:t>
            </w:r>
          </w:p>
        </w:tc>
      </w:tr>
      <w:tr w:rsidR="00A009A9" w:rsidTr="004E5ECD">
        <w:tc>
          <w:tcPr>
            <w:tcW w:w="566" w:type="dxa"/>
            <w:hideMark/>
          </w:tcPr>
          <w:p w:rsidR="00A009A9" w:rsidRDefault="00A009A9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9005" w:type="dxa"/>
            <w:hideMark/>
          </w:tcPr>
          <w:p w:rsidR="00A009A9" w:rsidRDefault="004E5ECD" w:rsidP="00F2565E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Особливості </w:t>
            </w:r>
            <w:r w:rsidRPr="002516A8">
              <w:rPr>
                <w:sz w:val="28"/>
                <w:szCs w:val="28"/>
                <w:lang w:val="uk-UA"/>
              </w:rPr>
              <w:t>виготовлення портландцементу</w:t>
            </w:r>
            <w:r>
              <w:rPr>
                <w:sz w:val="28"/>
                <w:szCs w:val="28"/>
                <w:lang w:val="uk-UA"/>
              </w:rPr>
              <w:t>.</w:t>
            </w:r>
          </w:p>
        </w:tc>
      </w:tr>
      <w:tr w:rsidR="00A009A9" w:rsidRPr="00F2565E" w:rsidTr="004E5ECD">
        <w:tc>
          <w:tcPr>
            <w:tcW w:w="566" w:type="dxa"/>
            <w:hideMark/>
          </w:tcPr>
          <w:p w:rsidR="00A009A9" w:rsidRDefault="00A009A9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9005" w:type="dxa"/>
            <w:hideMark/>
          </w:tcPr>
          <w:p w:rsidR="00A009A9" w:rsidRDefault="00F2565E" w:rsidP="00F2565E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Охарактеризуйте в’яжучі матеріали</w:t>
            </w:r>
            <w:r w:rsidRPr="002516A8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2516A8">
              <w:rPr>
                <w:sz w:val="28"/>
                <w:szCs w:val="28"/>
                <w:lang w:val="uk-UA"/>
              </w:rPr>
              <w:t>автоклавного</w:t>
            </w:r>
            <w:proofErr w:type="spellEnd"/>
            <w:r w:rsidRPr="002516A8">
              <w:rPr>
                <w:sz w:val="28"/>
                <w:szCs w:val="28"/>
                <w:lang w:val="uk-UA"/>
              </w:rPr>
              <w:t xml:space="preserve"> твердіння</w:t>
            </w:r>
            <w:r>
              <w:rPr>
                <w:sz w:val="28"/>
                <w:szCs w:val="28"/>
                <w:lang w:val="uk-UA"/>
              </w:rPr>
              <w:t xml:space="preserve">. </w:t>
            </w:r>
          </w:p>
        </w:tc>
      </w:tr>
      <w:tr w:rsidR="00A009A9" w:rsidRPr="00F2565E" w:rsidTr="004E5ECD">
        <w:tc>
          <w:tcPr>
            <w:tcW w:w="566" w:type="dxa"/>
            <w:hideMark/>
          </w:tcPr>
          <w:p w:rsidR="00A009A9" w:rsidRDefault="00A009A9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5.</w:t>
            </w:r>
          </w:p>
        </w:tc>
        <w:tc>
          <w:tcPr>
            <w:tcW w:w="9005" w:type="dxa"/>
            <w:hideMark/>
          </w:tcPr>
          <w:p w:rsidR="00A009A9" w:rsidRDefault="004E5ECD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Що таке</w:t>
            </w:r>
            <w:r w:rsidRPr="002516A8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повітряне вапно?</w:t>
            </w:r>
          </w:p>
        </w:tc>
      </w:tr>
      <w:tr w:rsidR="00A009A9" w:rsidRPr="00F2565E" w:rsidTr="004E5ECD">
        <w:tc>
          <w:tcPr>
            <w:tcW w:w="566" w:type="dxa"/>
            <w:hideMark/>
          </w:tcPr>
          <w:p w:rsidR="00A009A9" w:rsidRDefault="00A009A9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6.</w:t>
            </w:r>
          </w:p>
        </w:tc>
        <w:tc>
          <w:tcPr>
            <w:tcW w:w="9005" w:type="dxa"/>
            <w:hideMark/>
          </w:tcPr>
          <w:p w:rsidR="00A009A9" w:rsidRDefault="004E5ECD" w:rsidP="00F2565E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Назвіть основний метод одержання повітряного вапна.</w:t>
            </w:r>
          </w:p>
        </w:tc>
      </w:tr>
      <w:tr w:rsidR="00A009A9" w:rsidRPr="009A717B" w:rsidTr="004E5ECD">
        <w:tc>
          <w:tcPr>
            <w:tcW w:w="566" w:type="dxa"/>
            <w:hideMark/>
          </w:tcPr>
          <w:p w:rsidR="00A009A9" w:rsidRDefault="00A009A9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7.</w:t>
            </w:r>
          </w:p>
        </w:tc>
        <w:tc>
          <w:tcPr>
            <w:tcW w:w="9005" w:type="dxa"/>
            <w:hideMark/>
          </w:tcPr>
          <w:p w:rsidR="00A009A9" w:rsidRDefault="004E5ECD" w:rsidP="00F2565E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Що таке гіпсові  в’яжучі матеріали?</w:t>
            </w:r>
          </w:p>
        </w:tc>
      </w:tr>
      <w:tr w:rsidR="00A009A9" w:rsidTr="004E5ECD">
        <w:tc>
          <w:tcPr>
            <w:tcW w:w="566" w:type="dxa"/>
            <w:hideMark/>
          </w:tcPr>
          <w:p w:rsidR="00A009A9" w:rsidRDefault="00A009A9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8.</w:t>
            </w:r>
          </w:p>
        </w:tc>
        <w:tc>
          <w:tcPr>
            <w:tcW w:w="9005" w:type="dxa"/>
            <w:hideMark/>
          </w:tcPr>
          <w:p w:rsidR="00A009A9" w:rsidRDefault="004E5ECD" w:rsidP="00F2565E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 якою реакцією  проходить твердіння гіпсових  в’яжучих?</w:t>
            </w:r>
          </w:p>
        </w:tc>
      </w:tr>
      <w:tr w:rsidR="00A009A9" w:rsidTr="004E5ECD">
        <w:tc>
          <w:tcPr>
            <w:tcW w:w="566" w:type="dxa"/>
            <w:hideMark/>
          </w:tcPr>
          <w:p w:rsidR="00A009A9" w:rsidRDefault="00A009A9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9.</w:t>
            </w:r>
          </w:p>
        </w:tc>
        <w:tc>
          <w:tcPr>
            <w:tcW w:w="9005" w:type="dxa"/>
            <w:hideMark/>
          </w:tcPr>
          <w:p w:rsidR="00A009A9" w:rsidRDefault="004E5ECD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Яку сировину використовують для виробництва гіпсових  в’яжучих?</w:t>
            </w:r>
          </w:p>
        </w:tc>
      </w:tr>
      <w:tr w:rsidR="00A009A9" w:rsidTr="004E5ECD">
        <w:tc>
          <w:tcPr>
            <w:tcW w:w="566" w:type="dxa"/>
            <w:hideMark/>
          </w:tcPr>
          <w:p w:rsidR="00A009A9" w:rsidRDefault="00A009A9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10.</w:t>
            </w:r>
          </w:p>
        </w:tc>
        <w:tc>
          <w:tcPr>
            <w:tcW w:w="9005" w:type="dxa"/>
            <w:hideMark/>
          </w:tcPr>
          <w:p w:rsidR="00A009A9" w:rsidRDefault="004E5ECD" w:rsidP="004E5ECD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Яку сировину використовують для виробництва повітряного вапна?</w:t>
            </w:r>
          </w:p>
        </w:tc>
      </w:tr>
    </w:tbl>
    <w:p w:rsidR="00A009A9" w:rsidRDefault="00A009A9" w:rsidP="00A009A9">
      <w:pPr>
        <w:spacing w:line="312" w:lineRule="auto"/>
        <w:ind w:firstLine="709"/>
        <w:jc w:val="both"/>
        <w:rPr>
          <w:sz w:val="28"/>
          <w:szCs w:val="28"/>
          <w:lang w:val="uk-UA"/>
        </w:rPr>
      </w:pPr>
    </w:p>
    <w:p w:rsidR="004E5ECD" w:rsidRDefault="004E5ECD" w:rsidP="00A009A9">
      <w:pPr>
        <w:spacing w:line="312" w:lineRule="auto"/>
        <w:ind w:firstLine="709"/>
        <w:jc w:val="both"/>
        <w:rPr>
          <w:sz w:val="28"/>
          <w:szCs w:val="28"/>
          <w:lang w:val="uk-UA"/>
        </w:rPr>
      </w:pPr>
    </w:p>
    <w:p w:rsidR="00A009A9" w:rsidRPr="004C7CFC" w:rsidRDefault="00A009A9" w:rsidP="00493EA9">
      <w:pPr>
        <w:spacing w:line="312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C7CFC">
        <w:rPr>
          <w:rFonts w:ascii="Times New Roman" w:hAnsi="Times New Roman" w:cs="Times New Roman"/>
          <w:b/>
          <w:sz w:val="28"/>
          <w:szCs w:val="28"/>
          <w:lang w:val="uk-UA"/>
        </w:rPr>
        <w:t>3 ІНДИВІДУАЛЬНІ ЗАВДАННЯ</w:t>
      </w:r>
    </w:p>
    <w:p w:rsidR="00A009A9" w:rsidRPr="004C7CFC" w:rsidRDefault="00A009A9" w:rsidP="00A009A9">
      <w:pPr>
        <w:spacing w:line="312" w:lineRule="auto"/>
        <w:ind w:left="360" w:firstLine="34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C7CFC" w:rsidRPr="004C7CFC" w:rsidRDefault="00A009A9" w:rsidP="004E5ECD">
      <w:pPr>
        <w:spacing w:after="0" w:line="312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C7CFC">
        <w:rPr>
          <w:rFonts w:ascii="Times New Roman" w:hAnsi="Times New Roman" w:cs="Times New Roman"/>
          <w:color w:val="000000"/>
          <w:sz w:val="28"/>
          <w:szCs w:val="28"/>
          <w:lang w:val="uk-UA"/>
        </w:rPr>
        <w:t>З метою закріплення матері</w:t>
      </w:r>
      <w:r w:rsidR="004C7C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алу, розглянутого на лекційних </w:t>
      </w:r>
      <w:r w:rsidRPr="004C7CFC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заняттях і самостійно вивч</w:t>
      </w:r>
      <w:r w:rsidR="004C7CFC">
        <w:rPr>
          <w:rFonts w:ascii="Times New Roman" w:hAnsi="Times New Roman" w:cs="Times New Roman"/>
          <w:color w:val="000000"/>
          <w:sz w:val="28"/>
          <w:szCs w:val="28"/>
          <w:lang w:val="uk-UA"/>
        </w:rPr>
        <w:t>ених розділів, студентом повинно бути виконано</w:t>
      </w:r>
      <w:r w:rsidRPr="004C7C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C7C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індивідуальне </w:t>
      </w:r>
      <w:r w:rsidRPr="004C7C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завдання. Як допоміжний матеріал при </w:t>
      </w:r>
      <w:r w:rsidR="004C7C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його </w:t>
      </w:r>
      <w:r w:rsidRPr="004C7C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виконанні використовуються підручники, навчальні посібники, конспект лекцій, дані методичні вказівки. </w:t>
      </w:r>
      <w:r w:rsidR="004C7CFC"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4C7CFC" w:rsidRPr="004C7C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авдання </w:t>
      </w:r>
      <w:r w:rsidR="004C7CFC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повинно бути виконано</w:t>
      </w:r>
      <w:r w:rsidRPr="004C7C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самостійно й у повному обсязі, грамотно й акуратно із наведенням необхідних схем і рисунків. На </w:t>
      </w:r>
      <w:r w:rsidR="004C7C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першій сторінці індивідуального </w:t>
      </w:r>
      <w:r w:rsidRPr="004C7CFC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завдання обов’язково наводиться зміст з переліком запитань. А</w:t>
      </w:r>
      <w:r w:rsidR="004C7C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останній сторінці </w:t>
      </w:r>
      <w:r w:rsidRPr="004C7CFC">
        <w:rPr>
          <w:rFonts w:ascii="Times New Roman" w:hAnsi="Times New Roman" w:cs="Times New Roman"/>
          <w:color w:val="000000"/>
          <w:sz w:val="28"/>
          <w:szCs w:val="28"/>
          <w:lang w:val="uk-UA"/>
        </w:rPr>
        <w:t>– обов’язково перелік використаної літератури в алфавітному порядку або у порядку посилання на них у відповіді</w:t>
      </w:r>
      <w:r w:rsidR="004C7C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запитання </w:t>
      </w:r>
      <w:r w:rsidRPr="004C7C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(при цьому в тексті порядковий номер посилання беруть у квадратні дужки). Індивідуальне завдання </w:t>
      </w:r>
      <w:r w:rsidR="004C7C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складається з трьох теоретичних запитань і </w:t>
      </w:r>
      <w:r w:rsidRPr="004C7C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представляється в академію до початку поточної сесії, перевіряється викладачем і проводиться робота над помилками. </w:t>
      </w:r>
      <w:r w:rsidR="00162036" w:rsidRPr="004C7CFC">
        <w:rPr>
          <w:rFonts w:ascii="Times New Roman" w:hAnsi="Times New Roman" w:cs="Times New Roman"/>
          <w:sz w:val="28"/>
          <w:szCs w:val="28"/>
          <w:lang w:val="uk-UA"/>
        </w:rPr>
        <w:t>Варіанти індивідуальних завдань відповідають останній цифрі шифру студента (залікової книжки)</w:t>
      </w:r>
      <w:r w:rsidR="00162036"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r w:rsidRPr="004C7CFC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наведені в таблиці 3.1.</w:t>
      </w:r>
    </w:p>
    <w:p w:rsidR="004E5ECD" w:rsidRDefault="004E5ECD" w:rsidP="00A009A9">
      <w:pPr>
        <w:spacing w:line="312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009A9" w:rsidRPr="004C7CFC" w:rsidRDefault="00A009A9" w:rsidP="00A009A9">
      <w:pPr>
        <w:spacing w:line="312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7CFC">
        <w:rPr>
          <w:rFonts w:ascii="Times New Roman" w:hAnsi="Times New Roman" w:cs="Times New Roman"/>
          <w:sz w:val="28"/>
          <w:szCs w:val="28"/>
          <w:lang w:val="uk-UA"/>
        </w:rPr>
        <w:lastRenderedPageBreak/>
        <w:t>Таблиця 3.1 – Варіанти індивідуальних завдань</w:t>
      </w:r>
    </w:p>
    <w:tbl>
      <w:tblPr>
        <w:tblStyle w:val="a3"/>
        <w:tblW w:w="6494" w:type="dxa"/>
        <w:tblLook w:val="01E0"/>
      </w:tblPr>
      <w:tblGrid>
        <w:gridCol w:w="1493"/>
        <w:gridCol w:w="1667"/>
        <w:gridCol w:w="1667"/>
        <w:gridCol w:w="1667"/>
      </w:tblGrid>
      <w:tr w:rsidR="004C7CFC" w:rsidTr="004C7CFC">
        <w:trPr>
          <w:trHeight w:val="242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CFC" w:rsidRDefault="004C7CFC">
            <w:pPr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</w:t>
            </w:r>
          </w:p>
          <w:p w:rsidR="004C7CFC" w:rsidRDefault="004C7CFC">
            <w:pPr>
              <w:spacing w:line="312" w:lineRule="auto"/>
              <w:jc w:val="center"/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варіанта</w:t>
            </w:r>
          </w:p>
        </w:tc>
        <w:tc>
          <w:tcPr>
            <w:tcW w:w="5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CFC" w:rsidRDefault="004C7CFC">
            <w:pPr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Номера запитань</w:t>
            </w:r>
          </w:p>
        </w:tc>
      </w:tr>
      <w:tr w:rsidR="004C7CFC" w:rsidTr="004C7CFC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CFC" w:rsidRDefault="004C7CFC">
            <w:pPr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CFC" w:rsidRPr="004E5ECD" w:rsidRDefault="004C7CFC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4E5ECD">
              <w:rPr>
                <w:b/>
                <w:sz w:val="28"/>
                <w:szCs w:val="28"/>
                <w:lang w:val="uk-UA"/>
              </w:rPr>
              <w:t>І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CFC" w:rsidRPr="004E5ECD" w:rsidRDefault="004C7CFC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4E5ECD">
              <w:rPr>
                <w:b/>
                <w:sz w:val="28"/>
                <w:szCs w:val="28"/>
                <w:lang w:val="uk-UA"/>
              </w:rPr>
              <w:t>ІІ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CFC" w:rsidRPr="004E5ECD" w:rsidRDefault="004C7CFC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4E5ECD">
              <w:rPr>
                <w:b/>
                <w:sz w:val="28"/>
                <w:szCs w:val="28"/>
                <w:lang w:val="uk-UA"/>
              </w:rPr>
              <w:t>ІІІ</w:t>
            </w:r>
          </w:p>
        </w:tc>
      </w:tr>
      <w:tr w:rsidR="004C7CFC" w:rsidTr="004C7CFC">
        <w:trPr>
          <w:trHeight w:val="233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CFC" w:rsidRDefault="004C7CFC">
            <w:pPr>
              <w:spacing w:line="264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CFC" w:rsidRDefault="004C7CFC">
            <w:pPr>
              <w:spacing w:line="264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CFC" w:rsidRDefault="004C7CFC">
            <w:pPr>
              <w:spacing w:line="264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CFC" w:rsidRDefault="004C7CFC">
            <w:pPr>
              <w:spacing w:line="264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21</w:t>
            </w:r>
          </w:p>
        </w:tc>
      </w:tr>
      <w:tr w:rsidR="004C7CFC" w:rsidTr="004C7CFC">
        <w:trPr>
          <w:trHeight w:val="258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CFC" w:rsidRDefault="004C7CFC">
            <w:pPr>
              <w:spacing w:line="264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CFC" w:rsidRDefault="004C7CFC">
            <w:pPr>
              <w:spacing w:line="264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CFC" w:rsidRDefault="004C7CFC">
            <w:pPr>
              <w:spacing w:line="264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CFC" w:rsidRDefault="004C7CFC">
            <w:pPr>
              <w:spacing w:line="264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22</w:t>
            </w:r>
          </w:p>
        </w:tc>
      </w:tr>
      <w:tr w:rsidR="004C7CFC" w:rsidTr="004C7CFC">
        <w:trPr>
          <w:trHeight w:val="258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CFC" w:rsidRDefault="004C7CFC">
            <w:pPr>
              <w:spacing w:line="264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CFC" w:rsidRDefault="004C7CFC">
            <w:pPr>
              <w:spacing w:line="264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CFC" w:rsidRDefault="004C7CFC">
            <w:pPr>
              <w:spacing w:line="264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CFC" w:rsidRDefault="004C7CFC">
            <w:pPr>
              <w:spacing w:line="264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23</w:t>
            </w:r>
          </w:p>
        </w:tc>
      </w:tr>
      <w:tr w:rsidR="004C7CFC" w:rsidTr="004C7CFC">
        <w:trPr>
          <w:trHeight w:val="258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CFC" w:rsidRDefault="004C7CFC">
            <w:pPr>
              <w:spacing w:line="264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CFC" w:rsidRDefault="004C7CFC">
            <w:pPr>
              <w:spacing w:line="264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CFC" w:rsidRDefault="004C7CFC">
            <w:pPr>
              <w:spacing w:line="264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CFC" w:rsidRDefault="004C7CFC">
            <w:pPr>
              <w:spacing w:line="264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24</w:t>
            </w:r>
          </w:p>
        </w:tc>
      </w:tr>
      <w:tr w:rsidR="004C7CFC" w:rsidTr="004C7CFC">
        <w:trPr>
          <w:trHeight w:val="32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CFC" w:rsidRDefault="004C7CFC">
            <w:pPr>
              <w:spacing w:line="264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CFC" w:rsidRDefault="004C7CFC">
            <w:pPr>
              <w:spacing w:line="264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CFC" w:rsidRDefault="004C7CFC">
            <w:pPr>
              <w:spacing w:line="264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CFC" w:rsidRDefault="004C7CFC">
            <w:pPr>
              <w:spacing w:line="264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25</w:t>
            </w:r>
          </w:p>
        </w:tc>
      </w:tr>
      <w:tr w:rsidR="004C7CFC" w:rsidTr="004C7CFC">
        <w:trPr>
          <w:trHeight w:val="258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CFC" w:rsidRDefault="004C7CFC">
            <w:pPr>
              <w:spacing w:line="264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CFC" w:rsidRDefault="004C7CFC">
            <w:pPr>
              <w:spacing w:line="264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CFC" w:rsidRDefault="004C7CFC">
            <w:pPr>
              <w:spacing w:line="264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CFC" w:rsidRDefault="004C7CFC">
            <w:pPr>
              <w:spacing w:line="264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26</w:t>
            </w:r>
          </w:p>
        </w:tc>
      </w:tr>
      <w:tr w:rsidR="004C7CFC" w:rsidTr="004C7CFC">
        <w:trPr>
          <w:trHeight w:val="258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CFC" w:rsidRDefault="004C7CFC">
            <w:pPr>
              <w:spacing w:line="264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CFC" w:rsidRDefault="004C7CFC">
            <w:pPr>
              <w:spacing w:line="264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CFC" w:rsidRDefault="004C7CFC">
            <w:pPr>
              <w:spacing w:line="264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CFC" w:rsidRDefault="004C7CFC">
            <w:pPr>
              <w:spacing w:line="264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27</w:t>
            </w:r>
          </w:p>
        </w:tc>
      </w:tr>
      <w:tr w:rsidR="004C7CFC" w:rsidTr="004C7CFC">
        <w:trPr>
          <w:trHeight w:val="258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CFC" w:rsidRDefault="004C7CFC">
            <w:pPr>
              <w:spacing w:line="264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CFC" w:rsidRDefault="004C7CFC">
            <w:pPr>
              <w:spacing w:line="264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CFC" w:rsidRDefault="004C7CFC">
            <w:pPr>
              <w:spacing w:line="264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CFC" w:rsidRDefault="004C7CFC">
            <w:pPr>
              <w:spacing w:line="264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28</w:t>
            </w:r>
          </w:p>
        </w:tc>
      </w:tr>
      <w:tr w:rsidR="004C7CFC" w:rsidTr="004C7CFC">
        <w:trPr>
          <w:trHeight w:val="9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CFC" w:rsidRDefault="004C7CFC">
            <w:pPr>
              <w:spacing w:line="264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CFC" w:rsidRDefault="004C7CFC">
            <w:pPr>
              <w:spacing w:line="264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CFC" w:rsidRDefault="004C7CFC">
            <w:pPr>
              <w:spacing w:line="264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CFC" w:rsidRDefault="004C7CFC">
            <w:pPr>
              <w:spacing w:line="264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29</w:t>
            </w:r>
          </w:p>
        </w:tc>
      </w:tr>
      <w:tr w:rsidR="004C7CFC" w:rsidTr="004C7CFC">
        <w:trPr>
          <w:trHeight w:val="9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CFC" w:rsidRDefault="004C7CFC">
            <w:pPr>
              <w:spacing w:line="264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CFC" w:rsidRDefault="004C7CFC">
            <w:pPr>
              <w:spacing w:line="264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CFC" w:rsidRDefault="004C7CFC">
            <w:pPr>
              <w:spacing w:line="264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CFC" w:rsidRDefault="004C7CFC">
            <w:pPr>
              <w:spacing w:line="264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</w:t>
            </w:r>
          </w:p>
        </w:tc>
      </w:tr>
    </w:tbl>
    <w:p w:rsidR="00A009A9" w:rsidRDefault="00A009A9" w:rsidP="00A009A9">
      <w:pPr>
        <w:spacing w:line="312" w:lineRule="auto"/>
        <w:ind w:firstLine="708"/>
        <w:jc w:val="both"/>
        <w:rPr>
          <w:color w:val="000000"/>
          <w:sz w:val="28"/>
          <w:szCs w:val="28"/>
          <w:lang w:val="uk-UA"/>
        </w:rPr>
      </w:pPr>
    </w:p>
    <w:p w:rsidR="00A009A9" w:rsidRPr="004C7CFC" w:rsidRDefault="00A009A9" w:rsidP="00162036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7C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Відповіді на запитання мають бути конкретними, послідовними і короткими. </w:t>
      </w:r>
      <w:r w:rsidRPr="004C7CFC">
        <w:rPr>
          <w:rFonts w:ascii="Times New Roman" w:hAnsi="Times New Roman" w:cs="Times New Roman"/>
          <w:sz w:val="28"/>
          <w:szCs w:val="28"/>
          <w:lang w:val="uk-UA"/>
        </w:rPr>
        <w:t>Загальний обсяг виконаного завдання має бути 10-12 аркушів формату А 4 друкованого тексту (шрифт 14, міжрядковий інтервал</w:t>
      </w:r>
      <w:r w:rsidR="004C7CFC" w:rsidRPr="004C7CFC">
        <w:rPr>
          <w:rFonts w:ascii="Times New Roman" w:hAnsi="Times New Roman" w:cs="Times New Roman"/>
          <w:sz w:val="28"/>
          <w:szCs w:val="28"/>
          <w:lang w:val="uk-UA"/>
        </w:rPr>
        <w:t xml:space="preserve"> – 1,5; поля з усіх сторін – 20</w:t>
      </w:r>
      <w:r w:rsidRPr="004C7CFC">
        <w:rPr>
          <w:rFonts w:ascii="Times New Roman" w:hAnsi="Times New Roman" w:cs="Times New Roman"/>
          <w:sz w:val="28"/>
          <w:szCs w:val="28"/>
          <w:lang w:val="uk-UA"/>
        </w:rPr>
        <w:t>мм) або рукописного тексту такого ж обсягу. Правильно виконане індивідуальне завдання зараховується після співбесіди студента з викладачем.</w:t>
      </w:r>
    </w:p>
    <w:p w:rsidR="00162036" w:rsidRDefault="00162036" w:rsidP="00A009A9">
      <w:pPr>
        <w:spacing w:line="360" w:lineRule="auto"/>
        <w:ind w:firstLine="708"/>
        <w:jc w:val="center"/>
        <w:rPr>
          <w:b/>
          <w:sz w:val="28"/>
          <w:szCs w:val="28"/>
          <w:lang w:val="uk-UA"/>
        </w:rPr>
      </w:pPr>
    </w:p>
    <w:p w:rsidR="00A009A9" w:rsidRPr="00162036" w:rsidRDefault="00A009A9" w:rsidP="00493EA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62036">
        <w:rPr>
          <w:rFonts w:ascii="Times New Roman" w:hAnsi="Times New Roman" w:cs="Times New Roman"/>
          <w:b/>
          <w:sz w:val="28"/>
          <w:szCs w:val="28"/>
          <w:lang w:val="uk-UA"/>
        </w:rPr>
        <w:t>Запитання</w:t>
      </w:r>
      <w:r w:rsidR="00162036" w:rsidRPr="001620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індивідуального завдання</w:t>
      </w:r>
    </w:p>
    <w:tbl>
      <w:tblPr>
        <w:tblStyle w:val="a3"/>
        <w:tblW w:w="98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706"/>
        <w:gridCol w:w="9119"/>
      </w:tblGrid>
      <w:tr w:rsidR="00A009A9" w:rsidRPr="009A717B" w:rsidTr="00A009A9">
        <w:tc>
          <w:tcPr>
            <w:tcW w:w="706" w:type="dxa"/>
            <w:hideMark/>
          </w:tcPr>
          <w:p w:rsidR="00A009A9" w:rsidRDefault="00A009A9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9119" w:type="dxa"/>
            <w:hideMark/>
          </w:tcPr>
          <w:p w:rsidR="00A009A9" w:rsidRDefault="00452D9E" w:rsidP="002925D1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Перші посвідки кераміки і її розвиток.</w:t>
            </w:r>
          </w:p>
        </w:tc>
      </w:tr>
      <w:tr w:rsidR="00A009A9" w:rsidTr="00A009A9">
        <w:tc>
          <w:tcPr>
            <w:tcW w:w="706" w:type="dxa"/>
            <w:hideMark/>
          </w:tcPr>
          <w:p w:rsidR="00A009A9" w:rsidRDefault="00A009A9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9119" w:type="dxa"/>
            <w:hideMark/>
          </w:tcPr>
          <w:p w:rsidR="00A009A9" w:rsidRDefault="00A009A9" w:rsidP="002925D1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Класифікація </w:t>
            </w:r>
            <w:r w:rsidR="002925D1">
              <w:rPr>
                <w:sz w:val="28"/>
                <w:szCs w:val="28"/>
                <w:lang w:val="uk-UA"/>
              </w:rPr>
              <w:t>вогнетривів за вогнетривкістю та пористістю.</w:t>
            </w:r>
          </w:p>
        </w:tc>
      </w:tr>
      <w:tr w:rsidR="00A009A9" w:rsidRPr="00B0325C" w:rsidTr="00A009A9">
        <w:tc>
          <w:tcPr>
            <w:tcW w:w="706" w:type="dxa"/>
            <w:hideMark/>
          </w:tcPr>
          <w:p w:rsidR="00A009A9" w:rsidRDefault="00A009A9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9119" w:type="dxa"/>
            <w:hideMark/>
          </w:tcPr>
          <w:p w:rsidR="00A009A9" w:rsidRDefault="00B0325C" w:rsidP="00B0325C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Класифікація вогнетривів за </w:t>
            </w:r>
            <w:proofErr w:type="spellStart"/>
            <w:r>
              <w:rPr>
                <w:sz w:val="28"/>
                <w:szCs w:val="28"/>
                <w:lang w:val="uk-UA"/>
              </w:rPr>
              <w:t>хіміко-мінеральним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складом.</w:t>
            </w:r>
          </w:p>
        </w:tc>
      </w:tr>
      <w:tr w:rsidR="00B0325C" w:rsidRPr="00B0325C" w:rsidTr="00A009A9">
        <w:tc>
          <w:tcPr>
            <w:tcW w:w="706" w:type="dxa"/>
            <w:hideMark/>
          </w:tcPr>
          <w:p w:rsidR="00B0325C" w:rsidRDefault="00B0325C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9119" w:type="dxa"/>
            <w:hideMark/>
          </w:tcPr>
          <w:p w:rsidR="00B0325C" w:rsidRDefault="00B0325C" w:rsidP="00B0325C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A009A9" w:rsidTr="00A009A9">
        <w:tc>
          <w:tcPr>
            <w:tcW w:w="706" w:type="dxa"/>
            <w:hideMark/>
          </w:tcPr>
          <w:p w:rsidR="00A009A9" w:rsidRDefault="00A009A9">
            <w:pPr>
              <w:spacing w:line="288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9119" w:type="dxa"/>
            <w:hideMark/>
          </w:tcPr>
          <w:p w:rsidR="00A009A9" w:rsidRDefault="002925D1">
            <w:pPr>
              <w:spacing w:line="288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Класифікація вогнетривів за спеціальними ознаками.</w:t>
            </w:r>
          </w:p>
        </w:tc>
      </w:tr>
      <w:tr w:rsidR="00A009A9" w:rsidTr="00A009A9">
        <w:tc>
          <w:tcPr>
            <w:tcW w:w="706" w:type="dxa"/>
            <w:hideMark/>
          </w:tcPr>
          <w:p w:rsidR="00A009A9" w:rsidRDefault="00A009A9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5.</w:t>
            </w:r>
          </w:p>
        </w:tc>
        <w:tc>
          <w:tcPr>
            <w:tcW w:w="9119" w:type="dxa"/>
            <w:hideMark/>
          </w:tcPr>
          <w:p w:rsidR="00A009A9" w:rsidRDefault="002925D1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Історія розвитку керамічної технології.</w:t>
            </w:r>
          </w:p>
        </w:tc>
      </w:tr>
      <w:tr w:rsidR="00A009A9" w:rsidTr="00A009A9">
        <w:tc>
          <w:tcPr>
            <w:tcW w:w="706" w:type="dxa"/>
            <w:hideMark/>
          </w:tcPr>
          <w:p w:rsidR="00A009A9" w:rsidRDefault="00A009A9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6.</w:t>
            </w:r>
          </w:p>
        </w:tc>
        <w:tc>
          <w:tcPr>
            <w:tcW w:w="9119" w:type="dxa"/>
            <w:hideMark/>
          </w:tcPr>
          <w:p w:rsidR="00A009A9" w:rsidRDefault="002925D1" w:rsidP="002925D1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Шлях розвитку кераміки – від грубої цеглини до тонкого прозорого фарфору.</w:t>
            </w:r>
          </w:p>
        </w:tc>
      </w:tr>
      <w:tr w:rsidR="00A009A9" w:rsidTr="00A009A9">
        <w:tc>
          <w:tcPr>
            <w:tcW w:w="706" w:type="dxa"/>
            <w:hideMark/>
          </w:tcPr>
          <w:p w:rsidR="00A009A9" w:rsidRDefault="00A009A9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7.</w:t>
            </w:r>
          </w:p>
        </w:tc>
        <w:tc>
          <w:tcPr>
            <w:tcW w:w="9119" w:type="dxa"/>
            <w:hideMark/>
          </w:tcPr>
          <w:p w:rsidR="00A009A9" w:rsidRDefault="00D52CDD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Класифікація сировинних матеріалів при виготовлені кераміки.</w:t>
            </w:r>
          </w:p>
        </w:tc>
      </w:tr>
      <w:tr w:rsidR="00A009A9" w:rsidTr="00A009A9">
        <w:tc>
          <w:tcPr>
            <w:tcW w:w="706" w:type="dxa"/>
            <w:hideMark/>
          </w:tcPr>
          <w:p w:rsidR="00A009A9" w:rsidRDefault="00A009A9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8.</w:t>
            </w:r>
          </w:p>
        </w:tc>
        <w:tc>
          <w:tcPr>
            <w:tcW w:w="9119" w:type="dxa"/>
            <w:hideMark/>
          </w:tcPr>
          <w:p w:rsidR="00A009A9" w:rsidRDefault="00B0325C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Різноманіття умов служби вогнетривів.</w:t>
            </w:r>
          </w:p>
        </w:tc>
      </w:tr>
      <w:tr w:rsidR="00A009A9" w:rsidTr="00A009A9">
        <w:tc>
          <w:tcPr>
            <w:tcW w:w="706" w:type="dxa"/>
            <w:hideMark/>
          </w:tcPr>
          <w:p w:rsidR="00A009A9" w:rsidRDefault="00A009A9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9.</w:t>
            </w:r>
          </w:p>
        </w:tc>
        <w:tc>
          <w:tcPr>
            <w:tcW w:w="9119" w:type="dxa"/>
            <w:hideMark/>
          </w:tcPr>
          <w:p w:rsidR="00A009A9" w:rsidRDefault="00B0325C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Розвиток виробництва фарфору.</w:t>
            </w:r>
          </w:p>
        </w:tc>
      </w:tr>
      <w:tr w:rsidR="00A009A9" w:rsidTr="00A009A9">
        <w:tc>
          <w:tcPr>
            <w:tcW w:w="706" w:type="dxa"/>
            <w:hideMark/>
          </w:tcPr>
          <w:p w:rsidR="00A009A9" w:rsidRPr="002925D1" w:rsidRDefault="00A009A9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 w:rsidRPr="002925D1">
              <w:rPr>
                <w:sz w:val="28"/>
                <w:szCs w:val="28"/>
                <w:lang w:val="uk-UA"/>
              </w:rPr>
              <w:t>10.</w:t>
            </w:r>
          </w:p>
        </w:tc>
        <w:tc>
          <w:tcPr>
            <w:tcW w:w="9119" w:type="dxa"/>
            <w:hideMark/>
          </w:tcPr>
          <w:p w:rsidR="00A009A9" w:rsidRDefault="00452D9E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Технологічні особливості виготовлення кераміки.</w:t>
            </w:r>
          </w:p>
        </w:tc>
      </w:tr>
      <w:tr w:rsidR="00A009A9" w:rsidTr="00A009A9">
        <w:tc>
          <w:tcPr>
            <w:tcW w:w="706" w:type="dxa"/>
            <w:hideMark/>
          </w:tcPr>
          <w:p w:rsidR="00A009A9" w:rsidRPr="003B5877" w:rsidRDefault="00A009A9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 w:rsidRPr="003B5877">
              <w:rPr>
                <w:sz w:val="28"/>
                <w:szCs w:val="28"/>
                <w:lang w:val="uk-UA"/>
              </w:rPr>
              <w:lastRenderedPageBreak/>
              <w:t>11.</w:t>
            </w:r>
          </w:p>
        </w:tc>
        <w:tc>
          <w:tcPr>
            <w:tcW w:w="9119" w:type="dxa"/>
            <w:hideMark/>
          </w:tcPr>
          <w:p w:rsidR="00A009A9" w:rsidRDefault="00D52CDD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Технологія виготовлення стекол.</w:t>
            </w:r>
          </w:p>
        </w:tc>
      </w:tr>
      <w:tr w:rsidR="00A009A9" w:rsidTr="00A009A9">
        <w:tc>
          <w:tcPr>
            <w:tcW w:w="706" w:type="dxa"/>
            <w:hideMark/>
          </w:tcPr>
          <w:p w:rsidR="00A009A9" w:rsidRDefault="00A009A9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12.</w:t>
            </w:r>
          </w:p>
        </w:tc>
        <w:tc>
          <w:tcPr>
            <w:tcW w:w="9119" w:type="dxa"/>
            <w:hideMark/>
          </w:tcPr>
          <w:p w:rsidR="00A009A9" w:rsidRDefault="00D52CDD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Важливість підготовки  сировинних матеріалів в технології тугоплавких неметалевих матеріалів.</w:t>
            </w:r>
          </w:p>
        </w:tc>
      </w:tr>
      <w:tr w:rsidR="00A009A9" w:rsidTr="00A009A9">
        <w:tc>
          <w:tcPr>
            <w:tcW w:w="706" w:type="dxa"/>
            <w:hideMark/>
          </w:tcPr>
          <w:p w:rsidR="00A009A9" w:rsidRDefault="00A009A9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13.</w:t>
            </w:r>
          </w:p>
        </w:tc>
        <w:tc>
          <w:tcPr>
            <w:tcW w:w="9119" w:type="dxa"/>
            <w:hideMark/>
          </w:tcPr>
          <w:p w:rsidR="00A009A9" w:rsidRDefault="00A94911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Охарактеризуйте в’яжучі матеріали </w:t>
            </w:r>
            <w:proofErr w:type="spellStart"/>
            <w:r>
              <w:rPr>
                <w:sz w:val="28"/>
                <w:szCs w:val="28"/>
                <w:lang w:val="uk-UA"/>
              </w:rPr>
              <w:t>автоклавного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твердіння.</w:t>
            </w:r>
          </w:p>
        </w:tc>
      </w:tr>
      <w:tr w:rsidR="00A009A9" w:rsidTr="00A009A9">
        <w:tc>
          <w:tcPr>
            <w:tcW w:w="706" w:type="dxa"/>
            <w:hideMark/>
          </w:tcPr>
          <w:p w:rsidR="00A009A9" w:rsidRDefault="00A009A9">
            <w:pPr>
              <w:spacing w:line="288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14.</w:t>
            </w:r>
          </w:p>
        </w:tc>
        <w:tc>
          <w:tcPr>
            <w:tcW w:w="9119" w:type="dxa"/>
            <w:hideMark/>
          </w:tcPr>
          <w:p w:rsidR="00A009A9" w:rsidRDefault="002925D1">
            <w:pPr>
              <w:spacing w:line="288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Виробництво </w:t>
            </w:r>
            <w:proofErr w:type="spellStart"/>
            <w:r>
              <w:rPr>
                <w:sz w:val="28"/>
                <w:szCs w:val="28"/>
                <w:lang w:val="uk-UA"/>
              </w:rPr>
              <w:t>електрофарфору</w:t>
            </w:r>
            <w:proofErr w:type="spellEnd"/>
            <w:r>
              <w:rPr>
                <w:sz w:val="28"/>
                <w:szCs w:val="28"/>
                <w:lang w:val="uk-UA"/>
              </w:rPr>
              <w:t>.</w:t>
            </w:r>
          </w:p>
        </w:tc>
      </w:tr>
      <w:tr w:rsidR="00A009A9" w:rsidTr="00A009A9">
        <w:tc>
          <w:tcPr>
            <w:tcW w:w="706" w:type="dxa"/>
            <w:hideMark/>
          </w:tcPr>
          <w:p w:rsidR="00A009A9" w:rsidRDefault="00A009A9">
            <w:pPr>
              <w:spacing w:line="288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15.</w:t>
            </w:r>
          </w:p>
        </w:tc>
        <w:tc>
          <w:tcPr>
            <w:tcW w:w="9119" w:type="dxa"/>
            <w:hideMark/>
          </w:tcPr>
          <w:p w:rsidR="00A009A9" w:rsidRDefault="002925D1">
            <w:pPr>
              <w:spacing w:line="288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Глазурування керамічних виробів</w:t>
            </w:r>
            <w:r w:rsidR="00A009A9">
              <w:rPr>
                <w:sz w:val="28"/>
                <w:szCs w:val="28"/>
                <w:lang w:val="uk-UA"/>
              </w:rPr>
              <w:t>.</w:t>
            </w:r>
          </w:p>
        </w:tc>
      </w:tr>
      <w:tr w:rsidR="00A009A9" w:rsidTr="00A009A9">
        <w:tc>
          <w:tcPr>
            <w:tcW w:w="706" w:type="dxa"/>
            <w:hideMark/>
          </w:tcPr>
          <w:p w:rsidR="00A009A9" w:rsidRDefault="00A009A9">
            <w:pPr>
              <w:spacing w:line="288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16.</w:t>
            </w:r>
          </w:p>
        </w:tc>
        <w:tc>
          <w:tcPr>
            <w:tcW w:w="9119" w:type="dxa"/>
            <w:hideMark/>
          </w:tcPr>
          <w:p w:rsidR="00A009A9" w:rsidRDefault="002925D1">
            <w:pPr>
              <w:spacing w:line="288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Основні способи підготовки прес-порошків для виготовлення керамічних виробів</w:t>
            </w:r>
            <w:r w:rsidR="00A009A9">
              <w:rPr>
                <w:sz w:val="28"/>
                <w:szCs w:val="28"/>
                <w:lang w:val="uk-UA"/>
              </w:rPr>
              <w:t>.</w:t>
            </w:r>
          </w:p>
        </w:tc>
      </w:tr>
      <w:tr w:rsidR="00A009A9" w:rsidTr="00A009A9">
        <w:tc>
          <w:tcPr>
            <w:tcW w:w="706" w:type="dxa"/>
            <w:hideMark/>
          </w:tcPr>
          <w:p w:rsidR="00A009A9" w:rsidRDefault="00A009A9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17.</w:t>
            </w:r>
          </w:p>
        </w:tc>
        <w:tc>
          <w:tcPr>
            <w:tcW w:w="9119" w:type="dxa"/>
            <w:hideMark/>
          </w:tcPr>
          <w:p w:rsidR="00A009A9" w:rsidRDefault="00493EA9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Скло и </w:t>
            </w:r>
            <w:proofErr w:type="spellStart"/>
            <w:r>
              <w:rPr>
                <w:sz w:val="28"/>
                <w:szCs w:val="28"/>
                <w:lang w:val="uk-UA"/>
              </w:rPr>
              <w:t>скло</w:t>
            </w:r>
            <w:r w:rsidR="00D52CDD">
              <w:rPr>
                <w:sz w:val="28"/>
                <w:szCs w:val="28"/>
                <w:lang w:val="uk-UA"/>
              </w:rPr>
              <w:t>ситали</w:t>
            </w:r>
            <w:proofErr w:type="spellEnd"/>
            <w:r w:rsidR="00D52CDD">
              <w:rPr>
                <w:sz w:val="28"/>
                <w:szCs w:val="28"/>
                <w:lang w:val="uk-UA"/>
              </w:rPr>
              <w:t>, різниця в технології виготовлення</w:t>
            </w:r>
            <w:r w:rsidR="00A009A9">
              <w:rPr>
                <w:sz w:val="28"/>
                <w:szCs w:val="28"/>
                <w:lang w:val="uk-UA"/>
              </w:rPr>
              <w:t>.</w:t>
            </w:r>
          </w:p>
        </w:tc>
      </w:tr>
      <w:tr w:rsidR="00A009A9" w:rsidTr="00A009A9">
        <w:tc>
          <w:tcPr>
            <w:tcW w:w="706" w:type="dxa"/>
            <w:hideMark/>
          </w:tcPr>
          <w:p w:rsidR="00A009A9" w:rsidRDefault="00A009A9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18.</w:t>
            </w:r>
          </w:p>
        </w:tc>
        <w:tc>
          <w:tcPr>
            <w:tcW w:w="9119" w:type="dxa"/>
            <w:hideMark/>
          </w:tcPr>
          <w:p w:rsidR="00A009A9" w:rsidRDefault="002925D1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Властивості керамічних мас и преса, які використовуються для формування виробів</w:t>
            </w:r>
            <w:r w:rsidR="00A009A9">
              <w:rPr>
                <w:sz w:val="28"/>
                <w:szCs w:val="28"/>
                <w:lang w:val="uk-UA"/>
              </w:rPr>
              <w:t>.</w:t>
            </w:r>
          </w:p>
        </w:tc>
      </w:tr>
      <w:tr w:rsidR="00A009A9" w:rsidRPr="00341E27" w:rsidTr="00A009A9">
        <w:tc>
          <w:tcPr>
            <w:tcW w:w="706" w:type="dxa"/>
            <w:hideMark/>
          </w:tcPr>
          <w:p w:rsidR="00A009A9" w:rsidRDefault="00A009A9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19.</w:t>
            </w:r>
          </w:p>
        </w:tc>
        <w:tc>
          <w:tcPr>
            <w:tcW w:w="9119" w:type="dxa"/>
            <w:hideMark/>
          </w:tcPr>
          <w:p w:rsidR="00A009A9" w:rsidRDefault="002925D1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Важливість п</w:t>
            </w:r>
            <w:r w:rsidR="00DA60FF">
              <w:rPr>
                <w:sz w:val="28"/>
                <w:szCs w:val="28"/>
                <w:lang w:val="uk-UA"/>
              </w:rPr>
              <w:t>одрібнення сировинних матеріалів та характеристика засобів подрібнення</w:t>
            </w:r>
            <w:r w:rsidR="00A009A9">
              <w:rPr>
                <w:sz w:val="28"/>
                <w:szCs w:val="28"/>
                <w:lang w:val="uk-UA"/>
              </w:rPr>
              <w:t>.</w:t>
            </w:r>
          </w:p>
        </w:tc>
      </w:tr>
      <w:tr w:rsidR="00A009A9" w:rsidTr="00A009A9">
        <w:tc>
          <w:tcPr>
            <w:tcW w:w="706" w:type="dxa"/>
            <w:hideMark/>
          </w:tcPr>
          <w:p w:rsidR="00A009A9" w:rsidRPr="002925D1" w:rsidRDefault="00A009A9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 w:rsidRPr="002925D1">
              <w:rPr>
                <w:sz w:val="28"/>
                <w:szCs w:val="28"/>
                <w:lang w:val="uk-UA"/>
              </w:rPr>
              <w:t>20.</w:t>
            </w:r>
          </w:p>
        </w:tc>
        <w:tc>
          <w:tcPr>
            <w:tcW w:w="9119" w:type="dxa"/>
            <w:hideMark/>
          </w:tcPr>
          <w:p w:rsidR="00A009A9" w:rsidRDefault="00D52CDD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Види дроблення и агрегати для дроблення и помелу</w:t>
            </w:r>
            <w:r w:rsidR="00A009A9">
              <w:rPr>
                <w:sz w:val="28"/>
                <w:szCs w:val="28"/>
                <w:lang w:val="uk-UA"/>
              </w:rPr>
              <w:t>.</w:t>
            </w:r>
          </w:p>
        </w:tc>
      </w:tr>
      <w:tr w:rsidR="00A009A9" w:rsidTr="00A009A9">
        <w:tc>
          <w:tcPr>
            <w:tcW w:w="706" w:type="dxa"/>
            <w:hideMark/>
          </w:tcPr>
          <w:p w:rsidR="00A009A9" w:rsidRPr="003B5877" w:rsidRDefault="00A009A9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 w:rsidRPr="003B5877">
              <w:rPr>
                <w:sz w:val="28"/>
                <w:szCs w:val="28"/>
                <w:lang w:val="uk-UA"/>
              </w:rPr>
              <w:t>21.</w:t>
            </w:r>
          </w:p>
        </w:tc>
        <w:tc>
          <w:tcPr>
            <w:tcW w:w="9119" w:type="dxa"/>
            <w:hideMark/>
          </w:tcPr>
          <w:p w:rsidR="00A009A9" w:rsidRDefault="00A94911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Особливості виготовлення портландцементу</w:t>
            </w:r>
            <w:r w:rsidR="00A009A9">
              <w:rPr>
                <w:sz w:val="28"/>
                <w:szCs w:val="28"/>
                <w:lang w:val="uk-UA"/>
              </w:rPr>
              <w:t xml:space="preserve">. </w:t>
            </w:r>
          </w:p>
        </w:tc>
      </w:tr>
      <w:tr w:rsidR="00A009A9" w:rsidTr="00A009A9">
        <w:tc>
          <w:tcPr>
            <w:tcW w:w="706" w:type="dxa"/>
            <w:hideMark/>
          </w:tcPr>
          <w:p w:rsidR="00A009A9" w:rsidRDefault="00A009A9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22.</w:t>
            </w:r>
          </w:p>
        </w:tc>
        <w:tc>
          <w:tcPr>
            <w:tcW w:w="9119" w:type="dxa"/>
            <w:hideMark/>
          </w:tcPr>
          <w:p w:rsidR="00A009A9" w:rsidRDefault="00D52CDD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Основні етапи технології</w:t>
            </w:r>
            <w:r w:rsidR="00452D9E">
              <w:rPr>
                <w:sz w:val="28"/>
                <w:szCs w:val="28"/>
                <w:lang w:val="uk-UA"/>
              </w:rPr>
              <w:t xml:space="preserve"> виготовлення </w:t>
            </w:r>
            <w:proofErr w:type="spellStart"/>
            <w:r w:rsidR="00452D9E">
              <w:rPr>
                <w:sz w:val="28"/>
                <w:szCs w:val="28"/>
                <w:lang w:val="uk-UA"/>
              </w:rPr>
              <w:t>скломатеріалів</w:t>
            </w:r>
            <w:proofErr w:type="spellEnd"/>
            <w:r w:rsidR="00A009A9">
              <w:rPr>
                <w:sz w:val="28"/>
                <w:szCs w:val="28"/>
                <w:lang w:val="uk-UA"/>
              </w:rPr>
              <w:t>.</w:t>
            </w:r>
          </w:p>
        </w:tc>
      </w:tr>
      <w:tr w:rsidR="00A009A9" w:rsidTr="00A009A9">
        <w:tc>
          <w:tcPr>
            <w:tcW w:w="706" w:type="dxa"/>
            <w:hideMark/>
          </w:tcPr>
          <w:p w:rsidR="00A009A9" w:rsidRDefault="00A009A9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23.</w:t>
            </w:r>
          </w:p>
        </w:tc>
        <w:tc>
          <w:tcPr>
            <w:tcW w:w="9119" w:type="dxa"/>
            <w:hideMark/>
          </w:tcPr>
          <w:p w:rsidR="00A009A9" w:rsidRDefault="00DA60FF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Оптичні властивості стекол</w:t>
            </w:r>
            <w:r w:rsidR="00A009A9">
              <w:rPr>
                <w:sz w:val="28"/>
                <w:szCs w:val="28"/>
                <w:lang w:val="uk-UA"/>
              </w:rPr>
              <w:t>.</w:t>
            </w:r>
          </w:p>
        </w:tc>
      </w:tr>
      <w:tr w:rsidR="00A009A9" w:rsidTr="00A009A9">
        <w:tc>
          <w:tcPr>
            <w:tcW w:w="706" w:type="dxa"/>
            <w:hideMark/>
          </w:tcPr>
          <w:p w:rsidR="00A009A9" w:rsidRDefault="00A009A9">
            <w:pPr>
              <w:spacing w:line="288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24.</w:t>
            </w:r>
          </w:p>
        </w:tc>
        <w:tc>
          <w:tcPr>
            <w:tcW w:w="9119" w:type="dxa"/>
            <w:hideMark/>
          </w:tcPr>
          <w:p w:rsidR="00A009A9" w:rsidRDefault="00DA60FF">
            <w:pPr>
              <w:spacing w:line="288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Вплив фізичних властивостей стекол на умови їх використання</w:t>
            </w:r>
            <w:r w:rsidR="00A009A9">
              <w:rPr>
                <w:sz w:val="28"/>
                <w:szCs w:val="28"/>
                <w:lang w:val="uk-UA"/>
              </w:rPr>
              <w:t>.</w:t>
            </w:r>
          </w:p>
        </w:tc>
      </w:tr>
      <w:tr w:rsidR="00A009A9" w:rsidTr="00A009A9">
        <w:tc>
          <w:tcPr>
            <w:tcW w:w="706" w:type="dxa"/>
            <w:hideMark/>
          </w:tcPr>
          <w:p w:rsidR="00A009A9" w:rsidRDefault="00A009A9">
            <w:pPr>
              <w:spacing w:line="288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25.</w:t>
            </w:r>
          </w:p>
        </w:tc>
        <w:tc>
          <w:tcPr>
            <w:tcW w:w="9119" w:type="dxa"/>
            <w:hideMark/>
          </w:tcPr>
          <w:p w:rsidR="00A009A9" w:rsidRDefault="00DA60FF">
            <w:pPr>
              <w:spacing w:line="288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Вплив в’язкості на умови промислового виготовлення скла</w:t>
            </w:r>
            <w:r w:rsidR="00A009A9">
              <w:rPr>
                <w:sz w:val="28"/>
                <w:szCs w:val="28"/>
                <w:lang w:val="uk-UA"/>
              </w:rPr>
              <w:t>.</w:t>
            </w:r>
          </w:p>
        </w:tc>
      </w:tr>
      <w:tr w:rsidR="00A009A9" w:rsidRPr="00A94911" w:rsidTr="00A009A9">
        <w:tc>
          <w:tcPr>
            <w:tcW w:w="706" w:type="dxa"/>
            <w:hideMark/>
          </w:tcPr>
          <w:p w:rsidR="00A009A9" w:rsidRDefault="00A009A9">
            <w:pPr>
              <w:spacing w:line="288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26.</w:t>
            </w:r>
          </w:p>
        </w:tc>
        <w:tc>
          <w:tcPr>
            <w:tcW w:w="9119" w:type="dxa"/>
            <w:hideMark/>
          </w:tcPr>
          <w:p w:rsidR="00A009A9" w:rsidRDefault="00A94911" w:rsidP="00A94911">
            <w:pPr>
              <w:spacing w:line="288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Охарактеризуйте різницю між гідравлічними та повітряними в’яжучими матеріалами.</w:t>
            </w:r>
          </w:p>
        </w:tc>
      </w:tr>
      <w:tr w:rsidR="00A009A9" w:rsidTr="00A009A9">
        <w:tc>
          <w:tcPr>
            <w:tcW w:w="706" w:type="dxa"/>
            <w:hideMark/>
          </w:tcPr>
          <w:p w:rsidR="00A009A9" w:rsidRDefault="00A009A9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27.</w:t>
            </w:r>
          </w:p>
        </w:tc>
        <w:tc>
          <w:tcPr>
            <w:tcW w:w="9119" w:type="dxa"/>
            <w:hideMark/>
          </w:tcPr>
          <w:p w:rsidR="00A009A9" w:rsidRDefault="00A94911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Основні види сировини при виготовлені в’яжучих матеріалів</w:t>
            </w:r>
            <w:r w:rsidR="00A009A9">
              <w:rPr>
                <w:sz w:val="28"/>
                <w:szCs w:val="28"/>
                <w:lang w:val="uk-UA"/>
              </w:rPr>
              <w:t xml:space="preserve">.  </w:t>
            </w:r>
          </w:p>
        </w:tc>
      </w:tr>
      <w:tr w:rsidR="00A009A9" w:rsidTr="00A009A9">
        <w:tc>
          <w:tcPr>
            <w:tcW w:w="706" w:type="dxa"/>
            <w:hideMark/>
          </w:tcPr>
          <w:p w:rsidR="00A009A9" w:rsidRDefault="00A009A9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28.</w:t>
            </w:r>
          </w:p>
        </w:tc>
        <w:tc>
          <w:tcPr>
            <w:tcW w:w="9119" w:type="dxa"/>
            <w:hideMark/>
          </w:tcPr>
          <w:p w:rsidR="00A009A9" w:rsidRDefault="00A94911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Назвіть основний метод одержання повітряного вапна.</w:t>
            </w:r>
          </w:p>
        </w:tc>
      </w:tr>
      <w:tr w:rsidR="00A009A9" w:rsidRPr="00A94911" w:rsidTr="00A009A9">
        <w:tc>
          <w:tcPr>
            <w:tcW w:w="706" w:type="dxa"/>
            <w:hideMark/>
          </w:tcPr>
          <w:p w:rsidR="00A009A9" w:rsidRDefault="00A009A9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29.</w:t>
            </w:r>
          </w:p>
        </w:tc>
        <w:tc>
          <w:tcPr>
            <w:tcW w:w="9119" w:type="dxa"/>
            <w:hideMark/>
          </w:tcPr>
          <w:p w:rsidR="00A009A9" w:rsidRDefault="00A94911" w:rsidP="00D52CDD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 w:rsidRPr="00A94911">
              <w:rPr>
                <w:sz w:val="28"/>
                <w:szCs w:val="28"/>
                <w:lang w:val="uk-UA"/>
              </w:rPr>
              <w:t>Класифікація в’яжучих матеріалів</w:t>
            </w:r>
            <w:r w:rsidR="00D52CDD">
              <w:rPr>
                <w:sz w:val="28"/>
                <w:szCs w:val="28"/>
                <w:lang w:val="uk-UA"/>
              </w:rPr>
              <w:t xml:space="preserve"> за типом твердіння</w:t>
            </w:r>
            <w:r w:rsidR="00A009A9">
              <w:rPr>
                <w:sz w:val="28"/>
                <w:szCs w:val="28"/>
                <w:lang w:val="uk-UA"/>
              </w:rPr>
              <w:t>.</w:t>
            </w:r>
          </w:p>
        </w:tc>
      </w:tr>
      <w:tr w:rsidR="00A009A9" w:rsidTr="00A009A9">
        <w:tc>
          <w:tcPr>
            <w:tcW w:w="706" w:type="dxa"/>
            <w:hideMark/>
          </w:tcPr>
          <w:p w:rsidR="00A009A9" w:rsidRDefault="00A009A9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30.</w:t>
            </w:r>
          </w:p>
        </w:tc>
        <w:tc>
          <w:tcPr>
            <w:tcW w:w="9119" w:type="dxa"/>
            <w:hideMark/>
          </w:tcPr>
          <w:p w:rsidR="00A009A9" w:rsidRDefault="00A94911" w:rsidP="00A94911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</w:rPr>
              <w:t>Особливості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технології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виготовлення </w:t>
            </w:r>
            <w:proofErr w:type="spellStart"/>
            <w:r w:rsidRPr="00A94911">
              <w:rPr>
                <w:sz w:val="28"/>
                <w:szCs w:val="28"/>
              </w:rPr>
              <w:t>в’яжучих</w:t>
            </w:r>
            <w:proofErr w:type="spellEnd"/>
            <w:r w:rsidRPr="00A94911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A94911">
              <w:rPr>
                <w:sz w:val="28"/>
                <w:szCs w:val="28"/>
              </w:rPr>
              <w:t>матер</w:t>
            </w:r>
            <w:proofErr w:type="gramEnd"/>
            <w:r w:rsidRPr="00A94911">
              <w:rPr>
                <w:sz w:val="28"/>
                <w:szCs w:val="28"/>
              </w:rPr>
              <w:t>іалів</w:t>
            </w:r>
            <w:proofErr w:type="spellEnd"/>
            <w:r w:rsidRPr="00A94911">
              <w:rPr>
                <w:sz w:val="28"/>
                <w:szCs w:val="28"/>
              </w:rPr>
              <w:t>.</w:t>
            </w:r>
          </w:p>
        </w:tc>
      </w:tr>
    </w:tbl>
    <w:p w:rsidR="008B300D" w:rsidRDefault="008B300D" w:rsidP="008B300D">
      <w:pPr>
        <w:spacing w:line="312" w:lineRule="auto"/>
        <w:ind w:firstLine="708"/>
        <w:rPr>
          <w:b/>
          <w:sz w:val="28"/>
          <w:szCs w:val="28"/>
          <w:lang w:val="uk-UA"/>
        </w:rPr>
      </w:pPr>
    </w:p>
    <w:p w:rsidR="00A009A9" w:rsidRPr="008B300D" w:rsidRDefault="00A009A9" w:rsidP="008B300D">
      <w:pPr>
        <w:spacing w:line="312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B300D">
        <w:rPr>
          <w:rFonts w:ascii="Times New Roman" w:hAnsi="Times New Roman" w:cs="Times New Roman"/>
          <w:b/>
          <w:sz w:val="28"/>
          <w:szCs w:val="28"/>
          <w:lang w:val="uk-UA"/>
        </w:rPr>
        <w:t>4 МЕТОДИЧНІ ВКАЗІВКИ ДО ВИКОНАННЯ ІНДИВІДУАЛЬНИХ  ЗАВДАНЬ</w:t>
      </w:r>
    </w:p>
    <w:p w:rsidR="00A009A9" w:rsidRDefault="00A009A9" w:rsidP="00A009A9">
      <w:pPr>
        <w:spacing w:line="312" w:lineRule="auto"/>
        <w:ind w:firstLine="708"/>
        <w:jc w:val="both"/>
        <w:rPr>
          <w:sz w:val="28"/>
          <w:szCs w:val="28"/>
          <w:lang w:val="uk-UA"/>
        </w:rPr>
      </w:pPr>
    </w:p>
    <w:p w:rsidR="00A009A9" w:rsidRPr="008B300D" w:rsidRDefault="008B300D" w:rsidP="00A009A9">
      <w:pPr>
        <w:spacing w:line="312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300D">
        <w:rPr>
          <w:rFonts w:ascii="Times New Roman" w:hAnsi="Times New Roman" w:cs="Times New Roman"/>
          <w:sz w:val="28"/>
          <w:szCs w:val="28"/>
          <w:lang w:val="uk-UA"/>
        </w:rPr>
        <w:t xml:space="preserve">При відповіді на </w:t>
      </w:r>
      <w:r w:rsidR="00A009A9" w:rsidRPr="008B300D">
        <w:rPr>
          <w:rFonts w:ascii="Times New Roman" w:hAnsi="Times New Roman" w:cs="Times New Roman"/>
          <w:sz w:val="28"/>
          <w:szCs w:val="28"/>
          <w:lang w:val="uk-UA"/>
        </w:rPr>
        <w:t>теоретичні запитання</w:t>
      </w:r>
      <w:r w:rsidR="00A009A9" w:rsidRPr="008B300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A717B">
        <w:rPr>
          <w:rFonts w:ascii="Times New Roman" w:hAnsi="Times New Roman" w:cs="Times New Roman"/>
          <w:sz w:val="28"/>
          <w:szCs w:val="28"/>
          <w:lang w:val="uk-UA"/>
        </w:rPr>
        <w:t xml:space="preserve">при необхідності </w:t>
      </w:r>
      <w:r w:rsidR="00A009A9" w:rsidRPr="008B300D">
        <w:rPr>
          <w:rFonts w:ascii="Times New Roman" w:hAnsi="Times New Roman" w:cs="Times New Roman"/>
          <w:sz w:val="28"/>
          <w:szCs w:val="28"/>
          <w:lang w:val="uk-UA"/>
        </w:rPr>
        <w:t xml:space="preserve">наводити </w:t>
      </w:r>
      <w:r w:rsidR="009A717B">
        <w:rPr>
          <w:rFonts w:ascii="Times New Roman" w:hAnsi="Times New Roman" w:cs="Times New Roman"/>
          <w:sz w:val="28"/>
          <w:szCs w:val="28"/>
          <w:lang w:val="uk-UA"/>
        </w:rPr>
        <w:t xml:space="preserve">технологічні схеми, рисунки, тощо </w:t>
      </w:r>
      <w:r w:rsidR="00A009A9" w:rsidRPr="008B300D">
        <w:rPr>
          <w:rFonts w:ascii="Times New Roman" w:hAnsi="Times New Roman" w:cs="Times New Roman"/>
          <w:sz w:val="28"/>
          <w:szCs w:val="28"/>
          <w:lang w:val="uk-UA"/>
        </w:rPr>
        <w:t>у вигляді ксерокопії або накреслених власноруч.</w:t>
      </w:r>
    </w:p>
    <w:p w:rsidR="008B300D" w:rsidRDefault="008B300D" w:rsidP="00AD7873">
      <w:pPr>
        <w:tabs>
          <w:tab w:val="left" w:pos="2936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009A9" w:rsidRPr="008B300D" w:rsidRDefault="00A009A9" w:rsidP="006D222F">
      <w:pPr>
        <w:tabs>
          <w:tab w:val="left" w:pos="2936"/>
        </w:tabs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B300D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З М І С Т</w:t>
      </w:r>
    </w:p>
    <w:p w:rsidR="00A009A9" w:rsidRPr="008B300D" w:rsidRDefault="00A009A9" w:rsidP="00A009A9">
      <w:pPr>
        <w:tabs>
          <w:tab w:val="left" w:pos="2936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9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567"/>
        <w:gridCol w:w="8874"/>
        <w:gridCol w:w="549"/>
      </w:tblGrid>
      <w:tr w:rsidR="00A009A9" w:rsidRPr="008B300D" w:rsidTr="008B300D">
        <w:tc>
          <w:tcPr>
            <w:tcW w:w="567" w:type="dxa"/>
            <w:hideMark/>
          </w:tcPr>
          <w:p w:rsidR="00A009A9" w:rsidRPr="008B300D" w:rsidRDefault="00A009A9">
            <w:pPr>
              <w:tabs>
                <w:tab w:val="left" w:pos="2936"/>
              </w:tabs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8B300D"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8874" w:type="dxa"/>
            <w:hideMark/>
          </w:tcPr>
          <w:p w:rsidR="00A009A9" w:rsidRPr="008B300D" w:rsidRDefault="00A009A9">
            <w:pPr>
              <w:tabs>
                <w:tab w:val="left" w:pos="2936"/>
              </w:tabs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8B300D">
              <w:rPr>
                <w:sz w:val="28"/>
                <w:szCs w:val="28"/>
                <w:lang w:val="uk-UA"/>
              </w:rPr>
              <w:t>ВСТУП……………………………………………………………………….</w:t>
            </w:r>
          </w:p>
        </w:tc>
        <w:tc>
          <w:tcPr>
            <w:tcW w:w="549" w:type="dxa"/>
            <w:hideMark/>
          </w:tcPr>
          <w:p w:rsidR="00A009A9" w:rsidRPr="008B300D" w:rsidRDefault="00A009A9" w:rsidP="00AD7873">
            <w:pPr>
              <w:tabs>
                <w:tab w:val="left" w:pos="2936"/>
              </w:tabs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8B300D">
              <w:rPr>
                <w:sz w:val="28"/>
                <w:szCs w:val="28"/>
                <w:lang w:val="uk-UA"/>
              </w:rPr>
              <w:t>3</w:t>
            </w:r>
          </w:p>
        </w:tc>
      </w:tr>
      <w:tr w:rsidR="00A009A9" w:rsidRPr="008B300D" w:rsidTr="008B300D">
        <w:tc>
          <w:tcPr>
            <w:tcW w:w="567" w:type="dxa"/>
            <w:hideMark/>
          </w:tcPr>
          <w:p w:rsidR="00A009A9" w:rsidRPr="008B300D" w:rsidRDefault="00A009A9">
            <w:pPr>
              <w:tabs>
                <w:tab w:val="left" w:pos="2936"/>
              </w:tabs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8B300D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8874" w:type="dxa"/>
            <w:hideMark/>
          </w:tcPr>
          <w:p w:rsidR="00A009A9" w:rsidRPr="008B300D" w:rsidRDefault="00A009A9" w:rsidP="00935C29">
            <w:pPr>
              <w:tabs>
                <w:tab w:val="left" w:pos="2936"/>
              </w:tabs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8B300D">
              <w:rPr>
                <w:sz w:val="28"/>
                <w:szCs w:val="28"/>
                <w:lang w:val="uk-UA"/>
              </w:rPr>
              <w:t>ЗАГАЛЬНІ МЕТОДИЧНІ ВКАЗІВКИ</w:t>
            </w:r>
            <w:r w:rsidR="00935C29">
              <w:rPr>
                <w:sz w:val="28"/>
                <w:szCs w:val="28"/>
                <w:lang w:val="uk-UA"/>
              </w:rPr>
              <w:t xml:space="preserve"> І РЕКОМЕНДОВАНА ЛІТЕРАТУРА………………………………………………………………..</w:t>
            </w:r>
          </w:p>
        </w:tc>
        <w:tc>
          <w:tcPr>
            <w:tcW w:w="549" w:type="dxa"/>
            <w:hideMark/>
          </w:tcPr>
          <w:p w:rsidR="00935C29" w:rsidRDefault="00935C29" w:rsidP="00AD7873">
            <w:pPr>
              <w:tabs>
                <w:tab w:val="left" w:pos="2936"/>
              </w:tabs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A009A9" w:rsidRPr="008B300D" w:rsidRDefault="00A009A9" w:rsidP="00AD7873">
            <w:pPr>
              <w:tabs>
                <w:tab w:val="left" w:pos="2936"/>
              </w:tabs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8B300D">
              <w:rPr>
                <w:sz w:val="28"/>
                <w:szCs w:val="28"/>
                <w:lang w:val="uk-UA"/>
              </w:rPr>
              <w:t>4</w:t>
            </w:r>
          </w:p>
        </w:tc>
      </w:tr>
      <w:tr w:rsidR="00A009A9" w:rsidRPr="008B300D" w:rsidTr="008B300D">
        <w:tc>
          <w:tcPr>
            <w:tcW w:w="567" w:type="dxa"/>
            <w:hideMark/>
          </w:tcPr>
          <w:p w:rsidR="00A009A9" w:rsidRPr="008B300D" w:rsidRDefault="00A009A9">
            <w:pPr>
              <w:tabs>
                <w:tab w:val="left" w:pos="2936"/>
              </w:tabs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8B300D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8874" w:type="dxa"/>
            <w:hideMark/>
          </w:tcPr>
          <w:p w:rsidR="00A009A9" w:rsidRPr="008B300D" w:rsidRDefault="00A009A9">
            <w:pPr>
              <w:tabs>
                <w:tab w:val="left" w:pos="2936"/>
              </w:tabs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8B300D">
              <w:rPr>
                <w:sz w:val="28"/>
                <w:szCs w:val="28"/>
                <w:lang w:val="uk-UA"/>
              </w:rPr>
              <w:t>РОБОЧА ПРОГРАМА ТА МЕТОДИЧНІ ВКАЗІВКИ ДО ВИВЧЕННЯ ДИСЦИПЛІНИ………………………………………………………………</w:t>
            </w:r>
          </w:p>
        </w:tc>
        <w:tc>
          <w:tcPr>
            <w:tcW w:w="549" w:type="dxa"/>
          </w:tcPr>
          <w:p w:rsidR="00A009A9" w:rsidRPr="008B300D" w:rsidRDefault="00A009A9" w:rsidP="00AD7873">
            <w:pPr>
              <w:tabs>
                <w:tab w:val="left" w:pos="2936"/>
              </w:tabs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A009A9" w:rsidRPr="008B300D" w:rsidRDefault="00A009A9" w:rsidP="00AD7873">
            <w:pPr>
              <w:tabs>
                <w:tab w:val="left" w:pos="2936"/>
              </w:tabs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8B300D">
              <w:rPr>
                <w:sz w:val="28"/>
                <w:szCs w:val="28"/>
                <w:lang w:val="uk-UA"/>
              </w:rPr>
              <w:t>5</w:t>
            </w:r>
          </w:p>
        </w:tc>
      </w:tr>
      <w:tr w:rsidR="00A009A9" w:rsidRPr="008B300D" w:rsidTr="008B300D">
        <w:tc>
          <w:tcPr>
            <w:tcW w:w="567" w:type="dxa"/>
            <w:hideMark/>
          </w:tcPr>
          <w:p w:rsidR="00A009A9" w:rsidRPr="008B300D" w:rsidRDefault="00A009A9">
            <w:pPr>
              <w:tabs>
                <w:tab w:val="left" w:pos="2936"/>
              </w:tabs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8B300D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8874" w:type="dxa"/>
            <w:hideMark/>
          </w:tcPr>
          <w:p w:rsidR="00A009A9" w:rsidRPr="008B300D" w:rsidRDefault="00A009A9">
            <w:pPr>
              <w:tabs>
                <w:tab w:val="left" w:pos="2936"/>
              </w:tabs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8B300D">
              <w:rPr>
                <w:sz w:val="28"/>
                <w:szCs w:val="28"/>
                <w:lang w:val="uk-UA"/>
              </w:rPr>
              <w:t>ІНДИВІДУАЛЬНІ ЗАВДАННЯ…………………………………………….</w:t>
            </w:r>
          </w:p>
        </w:tc>
        <w:tc>
          <w:tcPr>
            <w:tcW w:w="549" w:type="dxa"/>
            <w:hideMark/>
          </w:tcPr>
          <w:p w:rsidR="00A009A9" w:rsidRPr="008B300D" w:rsidRDefault="00AD7873" w:rsidP="00AD7873">
            <w:pPr>
              <w:tabs>
                <w:tab w:val="left" w:pos="2936"/>
              </w:tabs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</w:t>
            </w:r>
          </w:p>
        </w:tc>
      </w:tr>
      <w:tr w:rsidR="00A009A9" w:rsidRPr="008B300D" w:rsidTr="008B300D">
        <w:tc>
          <w:tcPr>
            <w:tcW w:w="567" w:type="dxa"/>
            <w:hideMark/>
          </w:tcPr>
          <w:p w:rsidR="00A009A9" w:rsidRPr="008B300D" w:rsidRDefault="00A009A9">
            <w:pPr>
              <w:tabs>
                <w:tab w:val="left" w:pos="2936"/>
              </w:tabs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8B300D"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8874" w:type="dxa"/>
            <w:hideMark/>
          </w:tcPr>
          <w:p w:rsidR="00A009A9" w:rsidRPr="008B300D" w:rsidRDefault="00A009A9">
            <w:pPr>
              <w:tabs>
                <w:tab w:val="left" w:pos="2936"/>
              </w:tabs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8B300D">
              <w:rPr>
                <w:sz w:val="28"/>
                <w:szCs w:val="28"/>
                <w:lang w:val="uk-UA"/>
              </w:rPr>
              <w:t>МЕТОДИЧНІ ВКАЗІВКИ ДО ВИКОНАННЯ ІНДИВІДУАЛЬНОГО ЗАВДАННЯ…………………………………………………………………..</w:t>
            </w:r>
          </w:p>
        </w:tc>
        <w:tc>
          <w:tcPr>
            <w:tcW w:w="549" w:type="dxa"/>
          </w:tcPr>
          <w:p w:rsidR="00A009A9" w:rsidRPr="008B300D" w:rsidRDefault="00A009A9" w:rsidP="00AD7873">
            <w:pPr>
              <w:tabs>
                <w:tab w:val="left" w:pos="2936"/>
              </w:tabs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A009A9" w:rsidRPr="008B300D" w:rsidRDefault="00AD7873" w:rsidP="00AD7873">
            <w:pPr>
              <w:tabs>
                <w:tab w:val="left" w:pos="2936"/>
              </w:tabs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</w:t>
            </w:r>
          </w:p>
        </w:tc>
      </w:tr>
    </w:tbl>
    <w:p w:rsidR="00081C32" w:rsidRPr="00A009A9" w:rsidRDefault="00081C32">
      <w:pPr>
        <w:rPr>
          <w:lang w:val="uk-UA"/>
        </w:rPr>
      </w:pPr>
    </w:p>
    <w:sectPr w:rsidR="00081C32" w:rsidRPr="00A009A9" w:rsidSect="00C93C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D673B"/>
    <w:multiLevelType w:val="hybridMultilevel"/>
    <w:tmpl w:val="078A8CEC"/>
    <w:lvl w:ilvl="0" w:tplc="9858D07E">
      <w:start w:val="1"/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33A0D0C"/>
    <w:multiLevelType w:val="hybridMultilevel"/>
    <w:tmpl w:val="72B85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>
    <w:useFELayout/>
  </w:compat>
  <w:rsids>
    <w:rsidRoot w:val="00A009A9"/>
    <w:rsid w:val="00081C32"/>
    <w:rsid w:val="00162036"/>
    <w:rsid w:val="001A4EF1"/>
    <w:rsid w:val="001B0196"/>
    <w:rsid w:val="0024104A"/>
    <w:rsid w:val="00246C55"/>
    <w:rsid w:val="002516A8"/>
    <w:rsid w:val="002925D1"/>
    <w:rsid w:val="002D3BF7"/>
    <w:rsid w:val="00320A3A"/>
    <w:rsid w:val="00341E27"/>
    <w:rsid w:val="003B5877"/>
    <w:rsid w:val="00452D9E"/>
    <w:rsid w:val="00493EA9"/>
    <w:rsid w:val="004A5761"/>
    <w:rsid w:val="004C7CFC"/>
    <w:rsid w:val="004E5ECD"/>
    <w:rsid w:val="005414E4"/>
    <w:rsid w:val="006A38CF"/>
    <w:rsid w:val="006B4F06"/>
    <w:rsid w:val="006B695A"/>
    <w:rsid w:val="006D222F"/>
    <w:rsid w:val="007A1F27"/>
    <w:rsid w:val="007C560F"/>
    <w:rsid w:val="007E19EC"/>
    <w:rsid w:val="00885485"/>
    <w:rsid w:val="008B300D"/>
    <w:rsid w:val="008F3816"/>
    <w:rsid w:val="00935C29"/>
    <w:rsid w:val="009A112F"/>
    <w:rsid w:val="009A717B"/>
    <w:rsid w:val="009B0C39"/>
    <w:rsid w:val="00A009A9"/>
    <w:rsid w:val="00A671A2"/>
    <w:rsid w:val="00A94911"/>
    <w:rsid w:val="00AA26AB"/>
    <w:rsid w:val="00AD7873"/>
    <w:rsid w:val="00B0325C"/>
    <w:rsid w:val="00B469D8"/>
    <w:rsid w:val="00BC3823"/>
    <w:rsid w:val="00BD5355"/>
    <w:rsid w:val="00BD6D8E"/>
    <w:rsid w:val="00BE28A8"/>
    <w:rsid w:val="00C758CE"/>
    <w:rsid w:val="00C916E4"/>
    <w:rsid w:val="00C93C1E"/>
    <w:rsid w:val="00CC32CF"/>
    <w:rsid w:val="00CF4B26"/>
    <w:rsid w:val="00D10FA0"/>
    <w:rsid w:val="00D269CD"/>
    <w:rsid w:val="00D52CDD"/>
    <w:rsid w:val="00D931DF"/>
    <w:rsid w:val="00DA60FF"/>
    <w:rsid w:val="00DE6F6E"/>
    <w:rsid w:val="00E43C60"/>
    <w:rsid w:val="00E55F53"/>
    <w:rsid w:val="00EE15C9"/>
    <w:rsid w:val="00F22395"/>
    <w:rsid w:val="00F2565E"/>
    <w:rsid w:val="00F33DB5"/>
    <w:rsid w:val="00F34A82"/>
    <w:rsid w:val="00FC7F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C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009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B0C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9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6D271E-5474-4658-AF9C-789972254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12</Pages>
  <Words>2051</Words>
  <Characters>11694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</dc:creator>
  <cp:keywords/>
  <dc:description/>
  <cp:lastModifiedBy>Angel</cp:lastModifiedBy>
  <cp:revision>39</cp:revision>
  <dcterms:created xsi:type="dcterms:W3CDTF">2013-10-17T06:17:00Z</dcterms:created>
  <dcterms:modified xsi:type="dcterms:W3CDTF">2013-10-21T10:15:00Z</dcterms:modified>
</cp:coreProperties>
</file>